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F32" w:rsidRDefault="004A0F32">
      <w:pPr>
        <w:pStyle w:val="ConsPlusNormal"/>
        <w:outlineLvl w:val="0"/>
      </w:pPr>
      <w:bookmarkStart w:id="0" w:name="_GoBack"/>
      <w:bookmarkEnd w:id="0"/>
      <w:r>
        <w:t>Зарегистрировано в Минюсте России 1 июня 2023 г. N 73683</w:t>
      </w:r>
    </w:p>
    <w:p w:rsidR="004A0F32" w:rsidRDefault="004A0F3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A0F32" w:rsidRDefault="004A0F32">
      <w:pPr>
        <w:pStyle w:val="ConsPlusNormal"/>
        <w:jc w:val="both"/>
      </w:pPr>
    </w:p>
    <w:p w:rsidR="004A0F32" w:rsidRDefault="004A0F32">
      <w:pPr>
        <w:pStyle w:val="ConsPlusTitle"/>
        <w:jc w:val="center"/>
      </w:pPr>
      <w:r>
        <w:t>МИНИСТЕРСТВО СТРОИТЕЛЬСТВА И ЖИЛИЩНО-КОММУНАЛЬНОГО</w:t>
      </w:r>
    </w:p>
    <w:p w:rsidR="004A0F32" w:rsidRDefault="004A0F32">
      <w:pPr>
        <w:pStyle w:val="ConsPlusTitle"/>
        <w:jc w:val="center"/>
      </w:pPr>
      <w:r>
        <w:t>ХОЗЯЙСТВА РОССИЙСКОЙ ФЕДЕРАЦИИ</w:t>
      </w:r>
    </w:p>
    <w:p w:rsidR="004A0F32" w:rsidRDefault="004A0F32">
      <w:pPr>
        <w:pStyle w:val="ConsPlusTitle"/>
        <w:jc w:val="center"/>
      </w:pPr>
    </w:p>
    <w:p w:rsidR="004A0F32" w:rsidRDefault="004A0F32">
      <w:pPr>
        <w:pStyle w:val="ConsPlusTitle"/>
        <w:jc w:val="center"/>
      </w:pPr>
      <w:r>
        <w:t>ПРИКАЗ</w:t>
      </w:r>
    </w:p>
    <w:p w:rsidR="004A0F32" w:rsidRDefault="004A0F32">
      <w:pPr>
        <w:pStyle w:val="ConsPlusTitle"/>
        <w:jc w:val="center"/>
      </w:pPr>
      <w:r>
        <w:t>от 29 мая 2023 г. N 388/</w:t>
      </w:r>
      <w:proofErr w:type="spellStart"/>
      <w:proofErr w:type="gramStart"/>
      <w:r>
        <w:t>пр</w:t>
      </w:r>
      <w:proofErr w:type="spellEnd"/>
      <w:proofErr w:type="gramEnd"/>
    </w:p>
    <w:p w:rsidR="004A0F32" w:rsidRDefault="004A0F32">
      <w:pPr>
        <w:pStyle w:val="ConsPlusTitle"/>
        <w:jc w:val="center"/>
      </w:pPr>
    </w:p>
    <w:p w:rsidR="004A0F32" w:rsidRDefault="004A0F32">
      <w:pPr>
        <w:pStyle w:val="ConsPlusTitle"/>
        <w:jc w:val="center"/>
      </w:pPr>
      <w:r>
        <w:t>ОБ УТВЕРЖДЕНИИ ТИПОВЫХ ФОРМ ДОГОВОРА</w:t>
      </w:r>
    </w:p>
    <w:p w:rsidR="004A0F32" w:rsidRDefault="004A0F32">
      <w:pPr>
        <w:pStyle w:val="ConsPlusTitle"/>
        <w:jc w:val="center"/>
      </w:pPr>
      <w:r>
        <w:t xml:space="preserve">О ТЕХНИЧЕСКОМ ОБСЛУЖИВАНИИ И РЕМОНТЕ </w:t>
      </w:r>
      <w:proofErr w:type="gramStart"/>
      <w:r>
        <w:t>ВНУТРИДОМОВОГО</w:t>
      </w:r>
      <w:proofErr w:type="gramEnd"/>
      <w:r>
        <w:t xml:space="preserve"> ГАЗОВОГО</w:t>
      </w:r>
    </w:p>
    <w:p w:rsidR="004A0F32" w:rsidRDefault="004A0F32">
      <w:pPr>
        <w:pStyle w:val="ConsPlusTitle"/>
        <w:jc w:val="center"/>
      </w:pPr>
      <w:r>
        <w:t xml:space="preserve">ОБОРУДОВАНИЯ В МНОГОКВАРТИРНОМ ДОМЕ, ДОГОВОРА </w:t>
      </w:r>
      <w:proofErr w:type="gramStart"/>
      <w:r>
        <w:t>О</w:t>
      </w:r>
      <w:proofErr w:type="gramEnd"/>
      <w:r>
        <w:t xml:space="preserve"> ТЕХНИЧЕСКОМ</w:t>
      </w:r>
    </w:p>
    <w:p w:rsidR="004A0F32" w:rsidRDefault="004A0F32">
      <w:pPr>
        <w:pStyle w:val="ConsPlusTitle"/>
        <w:jc w:val="center"/>
      </w:pPr>
      <w:proofErr w:type="gramStart"/>
      <w:r>
        <w:t>ОБСЛУЖИВАНИИ</w:t>
      </w:r>
      <w:proofErr w:type="gramEnd"/>
      <w:r>
        <w:t xml:space="preserve"> ВНУТРИКВАРТИРНОГО ГАЗОВОГО ОБОРУДОВАНИЯ</w:t>
      </w:r>
    </w:p>
    <w:p w:rsidR="004A0F32" w:rsidRDefault="004A0F32">
      <w:pPr>
        <w:pStyle w:val="ConsPlusTitle"/>
        <w:jc w:val="center"/>
      </w:pPr>
      <w:r>
        <w:t xml:space="preserve">В МНОГОКВАРТИРНОМ ДОМЕ, ДОГОВОРА </w:t>
      </w:r>
      <w:proofErr w:type="gramStart"/>
      <w:r>
        <w:t>О</w:t>
      </w:r>
      <w:proofErr w:type="gramEnd"/>
      <w:r>
        <w:t xml:space="preserve"> ТЕХНИЧЕСКОМ</w:t>
      </w:r>
    </w:p>
    <w:p w:rsidR="004A0F32" w:rsidRDefault="004A0F32">
      <w:pPr>
        <w:pStyle w:val="ConsPlusTitle"/>
        <w:jc w:val="center"/>
      </w:pPr>
      <w:r>
        <w:t xml:space="preserve">ОБСЛУЖИВАНИИ </w:t>
      </w:r>
      <w:proofErr w:type="gramStart"/>
      <w:r>
        <w:t>ВНУТРИДОМОВОГО</w:t>
      </w:r>
      <w:proofErr w:type="gramEnd"/>
      <w:r>
        <w:t xml:space="preserve"> ГАЗОВОГО</w:t>
      </w:r>
    </w:p>
    <w:p w:rsidR="004A0F32" w:rsidRDefault="004A0F32">
      <w:pPr>
        <w:pStyle w:val="ConsPlusTitle"/>
        <w:jc w:val="center"/>
      </w:pPr>
      <w:r>
        <w:t>ОБОРУДОВАНИЯ В ЖИЛОМ ДОМЕ</w:t>
      </w:r>
    </w:p>
    <w:p w:rsidR="004A0F32" w:rsidRDefault="004A0F32">
      <w:pPr>
        <w:pStyle w:val="ConsPlusNormal"/>
        <w:jc w:val="both"/>
      </w:pPr>
    </w:p>
    <w:p w:rsidR="004A0F32" w:rsidRDefault="004A0F32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>
        <w:r>
          <w:rPr>
            <w:color w:val="0000FF"/>
          </w:rPr>
          <w:t>частью 8 статьи 157.3</w:t>
        </w:r>
      </w:hyperlink>
      <w:r>
        <w:t xml:space="preserve"> Жилищного кодекса Российской Федерации, </w:t>
      </w:r>
      <w:hyperlink r:id="rId6">
        <w:r>
          <w:rPr>
            <w:color w:val="0000FF"/>
          </w:rPr>
          <w:t>абзацем вторым пункта 2</w:t>
        </w:r>
      </w:hyperlink>
      <w:r>
        <w:t xml:space="preserve"> постановления Правительства Российской Федерации от 29 мая 2023 г. N 859 "О внесении изменений в некоторые акты Правительства Российской Федерации и признании утратившим силу подпункта "ж" пункта 4 изменений, которые вносятся в акты Правительства Российской Федерации по вопросам обеспечения безопасности при использовании и содержании внутридомового</w:t>
      </w:r>
      <w:proofErr w:type="gramEnd"/>
      <w:r>
        <w:t xml:space="preserve"> и внутриквартирного газового оборудования, утвержденных постановлением Правительства Российской Федерации от 9 сентября 2017 г. N 1091" приказываю:</w:t>
      </w:r>
    </w:p>
    <w:p w:rsidR="004A0F32" w:rsidRDefault="004A0F32">
      <w:pPr>
        <w:pStyle w:val="ConsPlusNormal"/>
        <w:spacing w:before="220"/>
        <w:ind w:firstLine="540"/>
        <w:jc w:val="both"/>
      </w:pPr>
      <w:r>
        <w:t>1. Утвердить:</w:t>
      </w:r>
    </w:p>
    <w:p w:rsidR="004A0F32" w:rsidRDefault="004A0F32">
      <w:pPr>
        <w:pStyle w:val="ConsPlusNormal"/>
        <w:spacing w:before="220"/>
        <w:ind w:firstLine="540"/>
        <w:jc w:val="both"/>
      </w:pPr>
      <w:r>
        <w:t xml:space="preserve">а) типовую </w:t>
      </w:r>
      <w:hyperlink w:anchor="P40">
        <w:r>
          <w:rPr>
            <w:color w:val="0000FF"/>
          </w:rPr>
          <w:t>форму</w:t>
        </w:r>
      </w:hyperlink>
      <w:r>
        <w:t xml:space="preserve"> договора о техническом обслуживании и ремонте внутридомового газового оборудования в многоквартирном доме согласно приложению N 1 к настоящему приказу;</w:t>
      </w:r>
    </w:p>
    <w:p w:rsidR="004A0F32" w:rsidRDefault="004A0F32">
      <w:pPr>
        <w:pStyle w:val="ConsPlusNormal"/>
        <w:spacing w:before="220"/>
        <w:ind w:firstLine="540"/>
        <w:jc w:val="both"/>
      </w:pPr>
      <w:r>
        <w:t xml:space="preserve">б) типовую </w:t>
      </w:r>
      <w:hyperlink w:anchor="P397">
        <w:r>
          <w:rPr>
            <w:color w:val="0000FF"/>
          </w:rPr>
          <w:t>форму</w:t>
        </w:r>
      </w:hyperlink>
      <w:r>
        <w:t xml:space="preserve"> договора о техническом обслуживании внутриквартирного газового оборудования в многоквартирном доме согласно приложению N 2 к настоящему приказу;</w:t>
      </w:r>
    </w:p>
    <w:p w:rsidR="004A0F32" w:rsidRDefault="004A0F32">
      <w:pPr>
        <w:pStyle w:val="ConsPlusNormal"/>
        <w:spacing w:before="220"/>
        <w:ind w:firstLine="540"/>
        <w:jc w:val="both"/>
      </w:pPr>
      <w:r>
        <w:t xml:space="preserve">в) типовую </w:t>
      </w:r>
      <w:hyperlink w:anchor="P711">
        <w:r>
          <w:rPr>
            <w:color w:val="0000FF"/>
          </w:rPr>
          <w:t>форму</w:t>
        </w:r>
      </w:hyperlink>
      <w:r>
        <w:t xml:space="preserve"> договора о техническом обслуживании внутридомового газового оборудования в жилом доме согласно приложению N 3 к настоящему приказу.</w:t>
      </w:r>
    </w:p>
    <w:p w:rsidR="004A0F32" w:rsidRDefault="004A0F32">
      <w:pPr>
        <w:pStyle w:val="ConsPlusNormal"/>
        <w:spacing w:before="220"/>
        <w:ind w:firstLine="540"/>
        <w:jc w:val="both"/>
      </w:pPr>
      <w:r>
        <w:t>2. Настоящий приказ вступает в силу с 1 сентября 2023 г. и действует до 1 сентября 2029 г.</w:t>
      </w:r>
    </w:p>
    <w:p w:rsidR="004A0F32" w:rsidRDefault="004A0F32">
      <w:pPr>
        <w:pStyle w:val="ConsPlusNormal"/>
        <w:jc w:val="both"/>
      </w:pPr>
    </w:p>
    <w:p w:rsidR="004A0F32" w:rsidRDefault="004A0F32">
      <w:pPr>
        <w:pStyle w:val="ConsPlusNormal"/>
        <w:jc w:val="right"/>
      </w:pPr>
      <w:r>
        <w:t>Министр</w:t>
      </w:r>
    </w:p>
    <w:p w:rsidR="004A0F32" w:rsidRDefault="004A0F32">
      <w:pPr>
        <w:pStyle w:val="ConsPlusNormal"/>
        <w:jc w:val="right"/>
      </w:pPr>
      <w:r>
        <w:t>И.Э.ФАЙЗУЛЛИН</w:t>
      </w:r>
    </w:p>
    <w:p w:rsidR="004A0F32" w:rsidRDefault="004A0F32">
      <w:pPr>
        <w:pStyle w:val="ConsPlusNormal"/>
        <w:jc w:val="both"/>
      </w:pPr>
    </w:p>
    <w:p w:rsidR="004A0F32" w:rsidRDefault="004A0F32">
      <w:pPr>
        <w:pStyle w:val="ConsPlusNormal"/>
        <w:jc w:val="both"/>
      </w:pPr>
    </w:p>
    <w:p w:rsidR="004A0F32" w:rsidRDefault="004A0F32">
      <w:pPr>
        <w:pStyle w:val="ConsPlusNormal"/>
        <w:jc w:val="both"/>
      </w:pPr>
    </w:p>
    <w:p w:rsidR="004A0F32" w:rsidRDefault="004A0F32">
      <w:pPr>
        <w:pStyle w:val="ConsPlusNormal"/>
        <w:jc w:val="both"/>
      </w:pPr>
    </w:p>
    <w:p w:rsidR="004A0F32" w:rsidRDefault="004A0F32">
      <w:pPr>
        <w:pStyle w:val="ConsPlusNormal"/>
        <w:jc w:val="both"/>
      </w:pPr>
    </w:p>
    <w:p w:rsidR="004A0F32" w:rsidRDefault="004A0F32">
      <w:pPr>
        <w:pStyle w:val="ConsPlusNormal"/>
        <w:jc w:val="right"/>
        <w:outlineLvl w:val="0"/>
      </w:pPr>
      <w:r>
        <w:t>Приложение N 1</w:t>
      </w:r>
    </w:p>
    <w:p w:rsidR="004A0F32" w:rsidRDefault="004A0F32">
      <w:pPr>
        <w:pStyle w:val="ConsPlusNormal"/>
        <w:jc w:val="right"/>
      </w:pPr>
      <w:r>
        <w:t>к приказу Министерства строительства</w:t>
      </w:r>
    </w:p>
    <w:p w:rsidR="004A0F32" w:rsidRDefault="004A0F32">
      <w:pPr>
        <w:pStyle w:val="ConsPlusNormal"/>
        <w:jc w:val="right"/>
      </w:pPr>
      <w:r>
        <w:t>и жилищно-коммунального хозяйства</w:t>
      </w:r>
    </w:p>
    <w:p w:rsidR="004A0F32" w:rsidRDefault="004A0F32">
      <w:pPr>
        <w:pStyle w:val="ConsPlusNormal"/>
        <w:jc w:val="right"/>
      </w:pPr>
      <w:r>
        <w:t>Российской Федерации</w:t>
      </w:r>
    </w:p>
    <w:p w:rsidR="004A0F32" w:rsidRDefault="004A0F32">
      <w:pPr>
        <w:pStyle w:val="ConsPlusNormal"/>
        <w:jc w:val="right"/>
      </w:pPr>
      <w:r>
        <w:t>от 29 мая 2023 г. N 388/</w:t>
      </w:r>
      <w:proofErr w:type="spellStart"/>
      <w:proofErr w:type="gramStart"/>
      <w:r>
        <w:t>пр</w:t>
      </w:r>
      <w:proofErr w:type="spellEnd"/>
      <w:proofErr w:type="gramEnd"/>
    </w:p>
    <w:p w:rsidR="004A0F32" w:rsidRDefault="004A0F32">
      <w:pPr>
        <w:pStyle w:val="ConsPlusNormal"/>
        <w:jc w:val="both"/>
      </w:pPr>
    </w:p>
    <w:p w:rsidR="004A0F32" w:rsidRDefault="004A0F32">
      <w:pPr>
        <w:pStyle w:val="ConsPlusNormal"/>
        <w:jc w:val="right"/>
      </w:pPr>
      <w:r>
        <w:t>Типовая форма</w:t>
      </w:r>
    </w:p>
    <w:p w:rsidR="004A0F32" w:rsidRDefault="004A0F32">
      <w:pPr>
        <w:pStyle w:val="ConsPlusNormal"/>
        <w:jc w:val="both"/>
      </w:pPr>
    </w:p>
    <w:p w:rsidR="004A0F32" w:rsidRDefault="004A0F32">
      <w:pPr>
        <w:pStyle w:val="ConsPlusNormal"/>
        <w:jc w:val="center"/>
      </w:pPr>
      <w:bookmarkStart w:id="1" w:name="P40"/>
      <w:bookmarkEnd w:id="1"/>
      <w:r>
        <w:t>ДОГОВОР</w:t>
      </w:r>
    </w:p>
    <w:p w:rsidR="004A0F32" w:rsidRDefault="004A0F32">
      <w:pPr>
        <w:pStyle w:val="ConsPlusNormal"/>
        <w:jc w:val="center"/>
      </w:pPr>
      <w:r>
        <w:lastRenderedPageBreak/>
        <w:t xml:space="preserve">о техническом обслуживании и ремонте </w:t>
      </w:r>
      <w:proofErr w:type="gramStart"/>
      <w:r>
        <w:t>внутридомового</w:t>
      </w:r>
      <w:proofErr w:type="gramEnd"/>
      <w:r>
        <w:t xml:space="preserve"> газового</w:t>
      </w:r>
    </w:p>
    <w:p w:rsidR="004A0F32" w:rsidRDefault="004A0F32">
      <w:pPr>
        <w:pStyle w:val="ConsPlusNormal"/>
        <w:jc w:val="center"/>
      </w:pPr>
      <w:r>
        <w:t>оборудования в многоквартирном доме</w:t>
      </w:r>
    </w:p>
    <w:p w:rsidR="004A0F32" w:rsidRDefault="004A0F32">
      <w:pPr>
        <w:pStyle w:val="ConsPlusNormal"/>
        <w:jc w:val="both"/>
      </w:pPr>
    </w:p>
    <w:p w:rsidR="004A0F32" w:rsidRDefault="004A0F32">
      <w:pPr>
        <w:pStyle w:val="ConsPlusNonformat"/>
        <w:jc w:val="both"/>
      </w:pPr>
      <w:r>
        <w:t>________________________                          "__" ____________ 20__ г.</w:t>
      </w:r>
    </w:p>
    <w:p w:rsidR="004A0F32" w:rsidRDefault="004A0F32">
      <w:pPr>
        <w:pStyle w:val="ConsPlusNonformat"/>
        <w:jc w:val="both"/>
      </w:pPr>
      <w:r>
        <w:t xml:space="preserve">   (место заключения)                                 (дата заключения)</w:t>
      </w:r>
    </w:p>
    <w:p w:rsidR="004A0F32" w:rsidRDefault="004A0F32">
      <w:pPr>
        <w:pStyle w:val="ConsPlusNonformat"/>
        <w:jc w:val="both"/>
      </w:pPr>
    </w:p>
    <w:p w:rsidR="004A0F32" w:rsidRDefault="004A0F32">
      <w:pPr>
        <w:pStyle w:val="ConsPlusNonformat"/>
        <w:jc w:val="both"/>
      </w:pPr>
      <w:r>
        <w:t>__________________________________________________________________________,</w:t>
      </w:r>
    </w:p>
    <w:p w:rsidR="004A0F32" w:rsidRDefault="004A0F32">
      <w:pPr>
        <w:pStyle w:val="ConsPlusNonformat"/>
        <w:jc w:val="both"/>
      </w:pPr>
      <w:r>
        <w:t xml:space="preserve">         (полное наименование специализированной организации) </w:t>
      </w:r>
      <w:hyperlink w:anchor="P229">
        <w:r>
          <w:rPr>
            <w:color w:val="0000FF"/>
          </w:rPr>
          <w:t>&lt;1&gt;</w:t>
        </w:r>
      </w:hyperlink>
    </w:p>
    <w:p w:rsidR="004A0F32" w:rsidRDefault="004A0F32">
      <w:pPr>
        <w:pStyle w:val="ConsPlusNonformat"/>
        <w:jc w:val="both"/>
      </w:pPr>
      <w:proofErr w:type="gramStart"/>
      <w:r>
        <w:t>именуемое</w:t>
      </w:r>
      <w:proofErr w:type="gramEnd"/>
      <w:r>
        <w:t xml:space="preserve"> в дальнейшем Исполнитель, в лице _______________________________,</w:t>
      </w:r>
    </w:p>
    <w:p w:rsidR="004A0F32" w:rsidRDefault="004A0F32">
      <w:pPr>
        <w:pStyle w:val="ConsPlusNonformat"/>
        <w:jc w:val="both"/>
      </w:pPr>
      <w:r>
        <w:t xml:space="preserve">                                              </w:t>
      </w:r>
      <w:proofErr w:type="gramStart"/>
      <w:r>
        <w:t>(должность, фамилия, имя,</w:t>
      </w:r>
      <w:proofErr w:type="gramEnd"/>
    </w:p>
    <w:p w:rsidR="004A0F32" w:rsidRDefault="004A0F32">
      <w:pPr>
        <w:pStyle w:val="ConsPlusNonformat"/>
        <w:jc w:val="both"/>
      </w:pPr>
      <w:r>
        <w:t xml:space="preserve">                                                </w:t>
      </w:r>
      <w:proofErr w:type="gramStart"/>
      <w:r>
        <w:t>отчество (последнее -</w:t>
      </w:r>
      <w:proofErr w:type="gramEnd"/>
    </w:p>
    <w:p w:rsidR="004A0F32" w:rsidRDefault="004A0F32">
      <w:pPr>
        <w:pStyle w:val="ConsPlusNonformat"/>
        <w:jc w:val="both"/>
      </w:pPr>
      <w:r>
        <w:t xml:space="preserve">                                                    при наличии)</w:t>
      </w:r>
    </w:p>
    <w:p w:rsidR="004A0F32" w:rsidRDefault="004A0F32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4A0F32" w:rsidRDefault="004A0F32">
      <w:pPr>
        <w:pStyle w:val="ConsPlusNonformat"/>
        <w:jc w:val="both"/>
      </w:pPr>
      <w:r>
        <w:t xml:space="preserve">                               </w:t>
      </w:r>
      <w:proofErr w:type="gramStart"/>
      <w:r>
        <w:t>(реквизиты документа, удостоверяющего</w:t>
      </w:r>
      <w:proofErr w:type="gramEnd"/>
    </w:p>
    <w:p w:rsidR="004A0F32" w:rsidRDefault="004A0F32">
      <w:pPr>
        <w:pStyle w:val="ConsPlusNonformat"/>
        <w:jc w:val="both"/>
      </w:pPr>
      <w:r>
        <w:t xml:space="preserve">                               полномочия представителя Исполнителя)</w:t>
      </w:r>
    </w:p>
    <w:p w:rsidR="004A0F32" w:rsidRDefault="004A0F32">
      <w:pPr>
        <w:pStyle w:val="ConsPlusNonformat"/>
        <w:jc w:val="both"/>
      </w:pPr>
      <w:r>
        <w:t>с одной стороны, и ________________________________________________________</w:t>
      </w:r>
    </w:p>
    <w:p w:rsidR="004A0F32" w:rsidRDefault="004A0F32">
      <w:pPr>
        <w:pStyle w:val="ConsPlusNonformat"/>
        <w:jc w:val="both"/>
      </w:pPr>
      <w:r>
        <w:t xml:space="preserve">                      </w:t>
      </w:r>
      <w:proofErr w:type="gramStart"/>
      <w:r>
        <w:t>(полное наименование юридического лица независимо</w:t>
      </w:r>
      <w:proofErr w:type="gramEnd"/>
    </w:p>
    <w:p w:rsidR="004A0F32" w:rsidRDefault="004A0F32">
      <w:pPr>
        <w:pStyle w:val="ConsPlusNonformat"/>
        <w:jc w:val="both"/>
      </w:pPr>
      <w:r>
        <w:t xml:space="preserve">        от организационно-правовой формы или фамилия, имя, отчество</w:t>
      </w:r>
    </w:p>
    <w:p w:rsidR="004A0F32" w:rsidRDefault="004A0F32">
      <w:pPr>
        <w:pStyle w:val="ConsPlusNonformat"/>
        <w:jc w:val="both"/>
      </w:pPr>
      <w:r>
        <w:t xml:space="preserve">        (последнее - при наличии) индивидуального предпринимателя,</w:t>
      </w:r>
    </w:p>
    <w:p w:rsidR="004A0F32" w:rsidRDefault="004A0F32">
      <w:pPr>
        <w:pStyle w:val="ConsPlusNonformat"/>
        <w:jc w:val="both"/>
      </w:pPr>
      <w:r>
        <w:t xml:space="preserve">       </w:t>
      </w:r>
      <w:proofErr w:type="gramStart"/>
      <w:r>
        <w:t>осуществляющих</w:t>
      </w:r>
      <w:proofErr w:type="gramEnd"/>
      <w:r>
        <w:t xml:space="preserve"> предпринимательскую деятельность по управлению</w:t>
      </w:r>
    </w:p>
    <w:p w:rsidR="004A0F32" w:rsidRDefault="004A0F32">
      <w:pPr>
        <w:pStyle w:val="ConsPlusNonformat"/>
        <w:jc w:val="both"/>
      </w:pPr>
      <w:r>
        <w:t xml:space="preserve">    </w:t>
      </w:r>
      <w:proofErr w:type="gramStart"/>
      <w:r>
        <w:t>многоквартирными домами на основании лицензии (далее - управляющая</w:t>
      </w:r>
      <w:proofErr w:type="gramEnd"/>
    </w:p>
    <w:p w:rsidR="004A0F32" w:rsidRDefault="004A0F32">
      <w:pPr>
        <w:pStyle w:val="ConsPlusNonformat"/>
        <w:jc w:val="both"/>
      </w:pPr>
      <w:r>
        <w:t xml:space="preserve">     организация), или полное наименование товарищества собственников</w:t>
      </w:r>
    </w:p>
    <w:p w:rsidR="004A0F32" w:rsidRDefault="004A0F32">
      <w:pPr>
        <w:pStyle w:val="ConsPlusNonformat"/>
        <w:jc w:val="both"/>
      </w:pPr>
      <w:r>
        <w:t xml:space="preserve">                     жилья или жилищного кооператива,</w:t>
      </w:r>
    </w:p>
    <w:p w:rsidR="004A0F32" w:rsidRDefault="004A0F32">
      <w:pPr>
        <w:pStyle w:val="ConsPlusNonformat"/>
        <w:jc w:val="both"/>
      </w:pPr>
      <w:r>
        <w:t>__________________________________________________________________________,</w:t>
      </w:r>
    </w:p>
    <w:p w:rsidR="004A0F32" w:rsidRDefault="004A0F32">
      <w:pPr>
        <w:pStyle w:val="ConsPlusNonformat"/>
        <w:jc w:val="both"/>
      </w:pPr>
      <w:r>
        <w:t xml:space="preserve">   иного специализированного потребительского кооператива, или фамилия,</w:t>
      </w:r>
    </w:p>
    <w:p w:rsidR="004A0F32" w:rsidRDefault="004A0F32">
      <w:pPr>
        <w:pStyle w:val="ConsPlusNonformat"/>
        <w:jc w:val="both"/>
      </w:pPr>
      <w:r>
        <w:t xml:space="preserve">        имя, отчество (последнее - при наличии) физического лица -</w:t>
      </w:r>
    </w:p>
    <w:p w:rsidR="004A0F32" w:rsidRDefault="004A0F32">
      <w:pPr>
        <w:pStyle w:val="ConsPlusNonformat"/>
        <w:jc w:val="both"/>
      </w:pPr>
      <w:r>
        <w:t xml:space="preserve">           при непосредственном управлении многоквартирным домом</w:t>
      </w:r>
    </w:p>
    <w:p w:rsidR="004A0F32" w:rsidRDefault="004A0F32">
      <w:pPr>
        <w:pStyle w:val="ConsPlusNonformat"/>
        <w:jc w:val="both"/>
      </w:pPr>
      <w:r>
        <w:t xml:space="preserve">           собственниками помещений в многоквартирном доме) </w:t>
      </w:r>
      <w:hyperlink w:anchor="P230">
        <w:r>
          <w:rPr>
            <w:color w:val="0000FF"/>
          </w:rPr>
          <w:t>&lt;2&gt;</w:t>
        </w:r>
      </w:hyperlink>
    </w:p>
    <w:p w:rsidR="004A0F32" w:rsidRDefault="004A0F32">
      <w:pPr>
        <w:pStyle w:val="ConsPlusNonformat"/>
        <w:jc w:val="both"/>
      </w:pPr>
      <w:r>
        <w:t>именуемый в дальнейшем Заказчик, в лице ___________________________________</w:t>
      </w:r>
    </w:p>
    <w:p w:rsidR="004A0F32" w:rsidRDefault="004A0F32">
      <w:pPr>
        <w:pStyle w:val="ConsPlusNonformat"/>
        <w:jc w:val="both"/>
      </w:pPr>
      <w:r>
        <w:t xml:space="preserve">                                        </w:t>
      </w:r>
      <w:proofErr w:type="gramStart"/>
      <w:r>
        <w:t>(должность (при наличии), фамилия,</w:t>
      </w:r>
      <w:proofErr w:type="gramEnd"/>
    </w:p>
    <w:p w:rsidR="004A0F32" w:rsidRDefault="004A0F32">
      <w:pPr>
        <w:pStyle w:val="ConsPlusNonformat"/>
        <w:jc w:val="both"/>
      </w:pPr>
      <w:r>
        <w:t>__________________________________________________________________________,</w:t>
      </w:r>
    </w:p>
    <w:p w:rsidR="004A0F32" w:rsidRDefault="004A0F32">
      <w:pPr>
        <w:pStyle w:val="ConsPlusNonformat"/>
        <w:jc w:val="both"/>
      </w:pPr>
      <w:r>
        <w:t xml:space="preserve">                  имя, отчество (последнее - при наличии)</w:t>
      </w:r>
    </w:p>
    <w:p w:rsidR="004A0F32" w:rsidRDefault="004A0F32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_________________________________________________</w:t>
      </w:r>
    </w:p>
    <w:p w:rsidR="004A0F32" w:rsidRDefault="004A0F32">
      <w:pPr>
        <w:pStyle w:val="ConsPlusNonformat"/>
        <w:jc w:val="both"/>
      </w:pPr>
      <w:r>
        <w:t xml:space="preserve">                          </w:t>
      </w:r>
      <w:proofErr w:type="gramStart"/>
      <w:r>
        <w:t>(реквизиты документа, подтверждающего полномочия</w:t>
      </w:r>
      <w:proofErr w:type="gramEnd"/>
    </w:p>
    <w:p w:rsidR="004A0F32" w:rsidRDefault="004A0F32">
      <w:pPr>
        <w:pStyle w:val="ConsPlusNonformat"/>
        <w:jc w:val="both"/>
      </w:pPr>
      <w:r>
        <w:t>__________________________________________________________________________,</w:t>
      </w:r>
    </w:p>
    <w:p w:rsidR="004A0F32" w:rsidRDefault="004A0F32">
      <w:pPr>
        <w:pStyle w:val="ConsPlusNonformat"/>
        <w:jc w:val="both"/>
      </w:pPr>
      <w:r>
        <w:t xml:space="preserve">    представителя Заказчика, на основании которого указанное лицо несет</w:t>
      </w:r>
    </w:p>
    <w:p w:rsidR="004A0F32" w:rsidRDefault="004A0F32">
      <w:pPr>
        <w:pStyle w:val="ConsPlusNonformat"/>
        <w:jc w:val="both"/>
      </w:pPr>
      <w:r>
        <w:t xml:space="preserve">обязанность по заключению настоящего Договора </w:t>
      </w:r>
      <w:hyperlink w:anchor="P231">
        <w:r>
          <w:rPr>
            <w:color w:val="0000FF"/>
          </w:rPr>
          <w:t>&lt;3&gt;</w:t>
        </w:r>
      </w:hyperlink>
      <w:r>
        <w:t>, или реквизиты документа,</w:t>
      </w:r>
    </w:p>
    <w:p w:rsidR="004A0F32" w:rsidRDefault="004A0F32">
      <w:pPr>
        <w:pStyle w:val="ConsPlusNonformat"/>
        <w:jc w:val="both"/>
      </w:pPr>
      <w:r>
        <w:t xml:space="preserve">   на </w:t>
      </w:r>
      <w:proofErr w:type="gramStart"/>
      <w:r>
        <w:t>основании</w:t>
      </w:r>
      <w:proofErr w:type="gramEnd"/>
      <w:r>
        <w:t xml:space="preserve"> которого указанное лицо действует от имени собственников</w:t>
      </w:r>
    </w:p>
    <w:p w:rsidR="004A0F32" w:rsidRDefault="004A0F32">
      <w:pPr>
        <w:pStyle w:val="ConsPlusNonformat"/>
        <w:jc w:val="both"/>
      </w:pPr>
      <w:r>
        <w:t xml:space="preserve">    помещений в многоквартирном доме - при непосредственном управлении</w:t>
      </w:r>
    </w:p>
    <w:p w:rsidR="004A0F32" w:rsidRDefault="004A0F32">
      <w:pPr>
        <w:pStyle w:val="ConsPlusNonformat"/>
        <w:jc w:val="both"/>
      </w:pPr>
      <w:r>
        <w:t xml:space="preserve">многоквартирным домом собственниками помещений в многоквартирном доме </w:t>
      </w:r>
      <w:hyperlink w:anchor="P232">
        <w:r>
          <w:rPr>
            <w:color w:val="0000FF"/>
          </w:rPr>
          <w:t>&lt;4&gt;</w:t>
        </w:r>
      </w:hyperlink>
      <w:r>
        <w:t>)</w:t>
      </w:r>
    </w:p>
    <w:p w:rsidR="004A0F32" w:rsidRDefault="004A0F32">
      <w:pPr>
        <w:pStyle w:val="ConsPlusNonformat"/>
        <w:jc w:val="both"/>
      </w:pPr>
      <w:proofErr w:type="gramStart"/>
      <w:r>
        <w:t>с другой стороны, вместе именуемые сторонами, заключили настоящий Договор о</w:t>
      </w:r>
      <w:proofErr w:type="gramEnd"/>
    </w:p>
    <w:p w:rsidR="004A0F32" w:rsidRDefault="004A0F32">
      <w:pPr>
        <w:pStyle w:val="ConsPlusNonformat"/>
        <w:jc w:val="both"/>
      </w:pPr>
      <w:proofErr w:type="gramStart"/>
      <w:r>
        <w:t>нижеследующем</w:t>
      </w:r>
      <w:proofErr w:type="gramEnd"/>
      <w:r>
        <w:t>.</w:t>
      </w:r>
    </w:p>
    <w:p w:rsidR="004A0F32" w:rsidRDefault="004A0F32">
      <w:pPr>
        <w:pStyle w:val="ConsPlusNormal"/>
        <w:jc w:val="both"/>
      </w:pPr>
    </w:p>
    <w:p w:rsidR="004A0F32" w:rsidRDefault="004A0F32">
      <w:pPr>
        <w:pStyle w:val="ConsPlusNormal"/>
        <w:jc w:val="center"/>
        <w:outlineLvl w:val="1"/>
      </w:pPr>
      <w:r>
        <w:t>I. Предмет договора</w:t>
      </w:r>
    </w:p>
    <w:p w:rsidR="004A0F32" w:rsidRDefault="004A0F32">
      <w:pPr>
        <w:pStyle w:val="ConsPlusNormal"/>
        <w:jc w:val="both"/>
      </w:pPr>
    </w:p>
    <w:p w:rsidR="004A0F32" w:rsidRDefault="004A0F32">
      <w:pPr>
        <w:pStyle w:val="ConsPlusNormal"/>
        <w:ind w:firstLine="540"/>
        <w:jc w:val="both"/>
      </w:pPr>
      <w:r>
        <w:t xml:space="preserve">1. </w:t>
      </w:r>
      <w:proofErr w:type="gramStart"/>
      <w:r>
        <w:t>Исполнитель выполняет работы (оказывает услуги) по техническому обслуживанию и ремонту внутридомового газового оборудования в многоквартирном доме, расположенном по адресу: ________________ (далее - ВДГО, МКД и выполнение работ (оказание услуг) соответственно), в соответствии с условиями настоящего Договора, а Заказчик принимает и оплачивает выполненные работы (оказанные услуги) в порядке и на условиях, предусмотренных настоящим Договором.</w:t>
      </w:r>
      <w:proofErr w:type="gramEnd"/>
    </w:p>
    <w:p w:rsidR="004A0F32" w:rsidRDefault="004A0F32">
      <w:pPr>
        <w:pStyle w:val="ConsPlusNormal"/>
        <w:spacing w:before="220"/>
        <w:ind w:firstLine="540"/>
        <w:jc w:val="both"/>
      </w:pPr>
      <w:r>
        <w:t xml:space="preserve">2. </w:t>
      </w:r>
      <w:hyperlink w:anchor="P245">
        <w:r>
          <w:rPr>
            <w:color w:val="0000FF"/>
          </w:rPr>
          <w:t>Перечень</w:t>
        </w:r>
      </w:hyperlink>
      <w:r>
        <w:t xml:space="preserve"> оборудования, входящего в состав внутридомового газового оборудования, приведен в приложении N 1 к настоящему Договору.</w:t>
      </w:r>
    </w:p>
    <w:p w:rsidR="004A0F32" w:rsidRDefault="004A0F32">
      <w:pPr>
        <w:pStyle w:val="ConsPlusNormal"/>
        <w:spacing w:before="220"/>
        <w:ind w:firstLine="540"/>
        <w:jc w:val="both"/>
      </w:pPr>
      <w:r>
        <w:t xml:space="preserve">3. </w:t>
      </w:r>
      <w:hyperlink w:anchor="P316">
        <w:proofErr w:type="gramStart"/>
        <w:r>
          <w:rPr>
            <w:color w:val="0000FF"/>
          </w:rPr>
          <w:t>Перечень</w:t>
        </w:r>
      </w:hyperlink>
      <w:r>
        <w:t xml:space="preserve"> выполняемых работ (оказываемых услуг) по техническому обслуживанию и (или) ремонту внутридомового газового оборудования, включающий в себя минимальный перечень услуг (работ) по техническому обслуживанию и ремонту внутридомового газового оборудования в многоквартирном доме, внутриквартирного газового оборудования в многоквартирном доме и внутридомового газового оборудования в жилом доме, </w:t>
      </w:r>
      <w:r>
        <w:lastRenderedPageBreak/>
        <w:t xml:space="preserve">предусмотренный </w:t>
      </w:r>
      <w:hyperlink r:id="rId7">
        <w:r>
          <w:rPr>
            <w:color w:val="0000FF"/>
          </w:rPr>
          <w:t>приложением</w:t>
        </w:r>
      </w:hyperlink>
      <w:r>
        <w:t xml:space="preserve"> к правилам пользования газом в части обеспечения безопасности при использовании и содержании внутридомового</w:t>
      </w:r>
      <w:proofErr w:type="gramEnd"/>
      <w:r>
        <w:t xml:space="preserve"> </w:t>
      </w:r>
      <w:proofErr w:type="gramStart"/>
      <w:r>
        <w:t>и внутриквартирного газового оборудования при предоставлении коммунальной услуги по газоснабжению, утвержденным постановлением Правительства Российской Федерации от 14 мая 2013 г. N 410 (далее - Правила пользования газом), приведен в приложении N 2 к настоящему Договору (далее - Перечень выполняемых работ (оказываемых услуг).</w:t>
      </w:r>
      <w:proofErr w:type="gramEnd"/>
    </w:p>
    <w:p w:rsidR="004A0F32" w:rsidRDefault="004A0F32">
      <w:pPr>
        <w:pStyle w:val="ConsPlusNormal"/>
        <w:jc w:val="both"/>
      </w:pPr>
    </w:p>
    <w:p w:rsidR="004A0F32" w:rsidRDefault="004A0F32">
      <w:pPr>
        <w:pStyle w:val="ConsPlusNormal"/>
        <w:jc w:val="center"/>
        <w:outlineLvl w:val="1"/>
      </w:pPr>
      <w:r>
        <w:t>II. Права и обязанности Сторон. Исполнение Договора</w:t>
      </w:r>
    </w:p>
    <w:p w:rsidR="004A0F32" w:rsidRDefault="004A0F32">
      <w:pPr>
        <w:pStyle w:val="ConsPlusNormal"/>
        <w:jc w:val="both"/>
      </w:pPr>
    </w:p>
    <w:p w:rsidR="004A0F32" w:rsidRDefault="004A0F32">
      <w:pPr>
        <w:pStyle w:val="ConsPlusNormal"/>
        <w:ind w:firstLine="540"/>
        <w:jc w:val="both"/>
      </w:pPr>
      <w:r>
        <w:t>4. Исполнитель обязан:</w:t>
      </w:r>
    </w:p>
    <w:p w:rsidR="004A0F32" w:rsidRDefault="004A0F32">
      <w:pPr>
        <w:pStyle w:val="ConsPlusNormal"/>
        <w:spacing w:before="220"/>
        <w:ind w:firstLine="540"/>
        <w:jc w:val="both"/>
      </w:pPr>
      <w:r>
        <w:t xml:space="preserve">4.1. Осуществлять техническое обслуживание ВДГО в соответствии с </w:t>
      </w:r>
      <w:hyperlink r:id="rId8">
        <w:r>
          <w:rPr>
            <w:color w:val="0000FF"/>
          </w:rPr>
          <w:t>пунктом 43</w:t>
        </w:r>
      </w:hyperlink>
      <w:r>
        <w:t xml:space="preserve"> Правил пользования газом, </w:t>
      </w:r>
      <w:hyperlink w:anchor="P316">
        <w:r>
          <w:rPr>
            <w:color w:val="0000FF"/>
          </w:rPr>
          <w:t>Перечнем</w:t>
        </w:r>
      </w:hyperlink>
      <w:r>
        <w:t xml:space="preserve"> выполняемых работ (оказываемых услуг);</w:t>
      </w:r>
    </w:p>
    <w:p w:rsidR="004A0F32" w:rsidRDefault="004A0F32">
      <w:pPr>
        <w:pStyle w:val="ConsPlusNormal"/>
        <w:spacing w:before="220"/>
        <w:ind w:firstLine="540"/>
        <w:jc w:val="both"/>
      </w:pPr>
      <w:r>
        <w:t>4.2. Выполнять работы по ремонту ВДГО на основании заявок Заказчика;</w:t>
      </w:r>
    </w:p>
    <w:p w:rsidR="004A0F32" w:rsidRDefault="004A0F32">
      <w:pPr>
        <w:pStyle w:val="ConsPlusNormal"/>
        <w:spacing w:before="220"/>
        <w:ind w:firstLine="540"/>
        <w:jc w:val="both"/>
      </w:pPr>
      <w:r>
        <w:t>4.3. Обеспечивать Заказчику возможность ознакомиться с документацией, регламентирующей проведение технологических операций, входящих в состав работ (услуг) по техническому обслуживанию и ремонту ВДГО;</w:t>
      </w:r>
    </w:p>
    <w:p w:rsidR="004A0F32" w:rsidRDefault="004A0F32">
      <w:pPr>
        <w:pStyle w:val="ConsPlusNonformat"/>
        <w:spacing w:before="200"/>
        <w:jc w:val="both"/>
      </w:pPr>
      <w:r>
        <w:t xml:space="preserve">    4.4.  </w:t>
      </w:r>
      <w:proofErr w:type="gramStart"/>
      <w:r>
        <w:t>Уведомлять Заказчика о конкретных дате и времени проведения работ</w:t>
      </w:r>
      <w:proofErr w:type="gramEnd"/>
    </w:p>
    <w:p w:rsidR="004A0F32" w:rsidRDefault="004A0F32">
      <w:pPr>
        <w:pStyle w:val="ConsPlusNonformat"/>
        <w:jc w:val="both"/>
      </w:pPr>
      <w:r>
        <w:t>(оказания услуг) в следующем порядке ______________________________________</w:t>
      </w:r>
    </w:p>
    <w:p w:rsidR="004A0F32" w:rsidRDefault="004A0F32">
      <w:pPr>
        <w:pStyle w:val="ConsPlusNonformat"/>
        <w:jc w:val="both"/>
      </w:pPr>
      <w:r>
        <w:t xml:space="preserve">                                     </w:t>
      </w:r>
      <w:proofErr w:type="gramStart"/>
      <w:r>
        <w:t>(порядок   и   сроки   устанавливаются</w:t>
      </w:r>
      <w:proofErr w:type="gramEnd"/>
    </w:p>
    <w:p w:rsidR="004A0F32" w:rsidRDefault="004A0F32">
      <w:pPr>
        <w:pStyle w:val="ConsPlusNonformat"/>
        <w:jc w:val="both"/>
      </w:pPr>
      <w:r>
        <w:t>___________________________________________________________________________</w:t>
      </w:r>
    </w:p>
    <w:p w:rsidR="004A0F32" w:rsidRDefault="004A0F32">
      <w:pPr>
        <w:pStyle w:val="ConsPlusNonformat"/>
        <w:jc w:val="both"/>
      </w:pPr>
      <w:r>
        <w:t>по  соглашению  сторон настоящего Договора, либо  уведомление  направляется</w:t>
      </w:r>
    </w:p>
    <w:p w:rsidR="004A0F32" w:rsidRDefault="004A0F32">
      <w:pPr>
        <w:pStyle w:val="ConsPlusNonformat"/>
        <w:jc w:val="both"/>
      </w:pPr>
      <w:r>
        <w:t>__________________________________________________________________________.</w:t>
      </w:r>
    </w:p>
    <w:p w:rsidR="004A0F32" w:rsidRDefault="004A0F32">
      <w:pPr>
        <w:pStyle w:val="ConsPlusNonformat"/>
        <w:jc w:val="both"/>
      </w:pPr>
      <w:r>
        <w:t>с    соблюдением    порядка    предварительного    уведомления   заказчика,</w:t>
      </w:r>
    </w:p>
    <w:p w:rsidR="004A0F32" w:rsidRDefault="004A0F32">
      <w:pPr>
        <w:pStyle w:val="ConsPlusNonformat"/>
        <w:jc w:val="both"/>
      </w:pPr>
      <w:r>
        <w:t xml:space="preserve">предусмотренного </w:t>
      </w:r>
      <w:hyperlink r:id="rId9">
        <w:r>
          <w:rPr>
            <w:color w:val="0000FF"/>
          </w:rPr>
          <w:t>пунктами 48</w:t>
        </w:r>
      </w:hyperlink>
      <w:r>
        <w:t xml:space="preserve"> - </w:t>
      </w:r>
      <w:hyperlink r:id="rId10">
        <w:r>
          <w:rPr>
            <w:color w:val="0000FF"/>
          </w:rPr>
          <w:t>53</w:t>
        </w:r>
      </w:hyperlink>
      <w:r>
        <w:t xml:space="preserve"> Правил пользования газом)</w:t>
      </w:r>
    </w:p>
    <w:p w:rsidR="004A0F32" w:rsidRDefault="004A0F32">
      <w:pPr>
        <w:pStyle w:val="ConsPlusNormal"/>
        <w:ind w:firstLine="540"/>
        <w:jc w:val="both"/>
      </w:pPr>
      <w:r>
        <w:t>5. Исполнитель вправе:</w:t>
      </w:r>
    </w:p>
    <w:p w:rsidR="004A0F32" w:rsidRDefault="004A0F32">
      <w:pPr>
        <w:pStyle w:val="ConsPlusNormal"/>
        <w:spacing w:before="220"/>
        <w:ind w:firstLine="540"/>
        <w:jc w:val="both"/>
      </w:pPr>
      <w:r>
        <w:t xml:space="preserve">5.1. Требовать от Заказчика исполнения условий настоящего Договора и </w:t>
      </w:r>
      <w:hyperlink r:id="rId11">
        <w:r>
          <w:rPr>
            <w:color w:val="0000FF"/>
          </w:rPr>
          <w:t>Правил</w:t>
        </w:r>
      </w:hyperlink>
      <w:r>
        <w:t xml:space="preserve"> пользования газом;</w:t>
      </w:r>
    </w:p>
    <w:p w:rsidR="004A0F32" w:rsidRDefault="004A0F32">
      <w:pPr>
        <w:pStyle w:val="ConsPlusNormal"/>
        <w:spacing w:before="220"/>
        <w:ind w:firstLine="540"/>
        <w:jc w:val="both"/>
      </w:pPr>
      <w:r>
        <w:t xml:space="preserve">5.2. Посещать помещения в МКД, где установлено ВДГО, при проведении работ (оказании услуг) по техническому обслуживанию и ремонту такого ВДГО в МКД с соблюдением порядка предварительного уведомления Заказчика, предусмотренного </w:t>
      </w:r>
      <w:hyperlink r:id="rId12">
        <w:r>
          <w:rPr>
            <w:color w:val="0000FF"/>
          </w:rPr>
          <w:t>пунктами 48</w:t>
        </w:r>
      </w:hyperlink>
      <w:r>
        <w:t xml:space="preserve"> - </w:t>
      </w:r>
      <w:hyperlink r:id="rId13">
        <w:r>
          <w:rPr>
            <w:color w:val="0000FF"/>
          </w:rPr>
          <w:t>53</w:t>
        </w:r>
      </w:hyperlink>
      <w:r>
        <w:t xml:space="preserve"> Правил пользования газом;</w:t>
      </w:r>
    </w:p>
    <w:p w:rsidR="004A0F32" w:rsidRDefault="004A0F32">
      <w:pPr>
        <w:pStyle w:val="ConsPlusNormal"/>
        <w:spacing w:before="220"/>
        <w:ind w:firstLine="540"/>
        <w:jc w:val="both"/>
      </w:pPr>
      <w:r>
        <w:t>5.3. Привлекать для исполнения настоящего Договора организации при сохранении своей ответственности перед Заказчиком за надлежащее и своевременное выполнение работ (оказание услуг) по настоящему Договору;</w:t>
      </w:r>
    </w:p>
    <w:p w:rsidR="004A0F32" w:rsidRDefault="004A0F32">
      <w:pPr>
        <w:pStyle w:val="ConsPlusNormal"/>
        <w:spacing w:before="220"/>
        <w:ind w:firstLine="540"/>
        <w:jc w:val="both"/>
      </w:pPr>
      <w:r>
        <w:t>6. Заказчик обязан:</w:t>
      </w:r>
    </w:p>
    <w:p w:rsidR="004A0F32" w:rsidRDefault="004A0F32">
      <w:pPr>
        <w:pStyle w:val="ConsPlusNormal"/>
        <w:spacing w:before="220"/>
        <w:ind w:firstLine="540"/>
        <w:jc w:val="both"/>
      </w:pPr>
      <w:r>
        <w:t>6.1. Осуществлять приемку выполненных работ (оказанных услуг) в порядке, предусмотренном настоящим Договором;</w:t>
      </w:r>
    </w:p>
    <w:p w:rsidR="004A0F32" w:rsidRDefault="004A0F32">
      <w:pPr>
        <w:pStyle w:val="ConsPlusNormal"/>
        <w:spacing w:before="220"/>
        <w:ind w:firstLine="540"/>
        <w:jc w:val="both"/>
      </w:pPr>
      <w:r>
        <w:t>6.2. Оплачивать работы (услуги) в порядке и на условиях, предусмотренных настоящим Договором;</w:t>
      </w:r>
    </w:p>
    <w:p w:rsidR="004A0F32" w:rsidRDefault="004A0F32">
      <w:pPr>
        <w:pStyle w:val="ConsPlusNormal"/>
        <w:spacing w:before="220"/>
        <w:ind w:firstLine="540"/>
        <w:jc w:val="both"/>
      </w:pPr>
      <w:r>
        <w:t xml:space="preserve">6.3. </w:t>
      </w:r>
      <w:proofErr w:type="gramStart"/>
      <w:r>
        <w:t xml:space="preserve">Незамедлительно сообщать Исполнителю в диспетчерскую службу Исполнителя по реквизитам, указанным в </w:t>
      </w:r>
      <w:hyperlink w:anchor="P216">
        <w:r>
          <w:rPr>
            <w:color w:val="0000FF"/>
          </w:rPr>
          <w:t>пункте 28</w:t>
        </w:r>
      </w:hyperlink>
      <w:r>
        <w:t xml:space="preserve"> настоящего Договора, о неисправности оборудования, входящего в состав ВДГО, об авариях, утечках и иных чрезвычайных ситуациях, возникающих при пользовании газом, и в аварийно-диспетчерскую службу газораспределительной организации (при вызове с мобильного телефона набрать 112), а также при необходимости в другие экстренные оперативные службы - об авариях, утечках и иных</w:t>
      </w:r>
      <w:proofErr w:type="gramEnd"/>
      <w:r>
        <w:t xml:space="preserve"> чрезвычайных </w:t>
      </w:r>
      <w:proofErr w:type="gramStart"/>
      <w:r>
        <w:t>ситуациях</w:t>
      </w:r>
      <w:proofErr w:type="gramEnd"/>
      <w:r>
        <w:t>, возникающих при пользовании газом;</w:t>
      </w:r>
    </w:p>
    <w:p w:rsidR="004A0F32" w:rsidRDefault="004A0F32">
      <w:pPr>
        <w:pStyle w:val="ConsPlusNormal"/>
        <w:spacing w:before="220"/>
        <w:ind w:firstLine="540"/>
        <w:jc w:val="both"/>
      </w:pPr>
      <w:r>
        <w:lastRenderedPageBreak/>
        <w:t>6.4. Эксплуатировать газоиспользующее оборудование в соответствии с установленными для такого оборудования техническими требованиями, а также незамедлительно уведомлять исполнителя об изменении состава оборудования, входящего в состав ВДГО;</w:t>
      </w:r>
    </w:p>
    <w:p w:rsidR="004A0F32" w:rsidRDefault="004A0F32">
      <w:pPr>
        <w:pStyle w:val="ConsPlusNormal"/>
        <w:spacing w:before="220"/>
        <w:ind w:firstLine="540"/>
        <w:jc w:val="both"/>
      </w:pPr>
      <w:r>
        <w:t xml:space="preserve">6.5. Обеспечивать доступ представителей Исполнителя к ВДГО для проведения работ (оказания услуг) в МКД, а также для приостановления подачи газа в случаях, предусмотренных </w:t>
      </w:r>
      <w:hyperlink r:id="rId14">
        <w:r>
          <w:rPr>
            <w:color w:val="0000FF"/>
          </w:rPr>
          <w:t>Правилами</w:t>
        </w:r>
      </w:hyperlink>
      <w:r>
        <w:t xml:space="preserve"> пользования газом;</w:t>
      </w:r>
    </w:p>
    <w:p w:rsidR="004A0F32" w:rsidRDefault="004A0F32">
      <w:pPr>
        <w:pStyle w:val="ConsPlusNormal"/>
        <w:spacing w:before="220"/>
        <w:ind w:firstLine="540"/>
        <w:jc w:val="both"/>
      </w:pPr>
      <w:r>
        <w:t xml:space="preserve">6.6. </w:t>
      </w:r>
      <w:proofErr w:type="gramStart"/>
      <w:r>
        <w:t xml:space="preserve">Назначить в соответствии с </w:t>
      </w:r>
      <w:hyperlink r:id="rId15">
        <w:r>
          <w:rPr>
            <w:color w:val="0000FF"/>
          </w:rPr>
          <w:t>частью 3 статьи 164</w:t>
        </w:r>
      </w:hyperlink>
      <w:r>
        <w:t xml:space="preserve"> Жилищного кодекса Российской Федерации при непосредственном управлении МКД лицо, ответственное за обеспечение взаимодействия с Исполнителем по вопросам исполнения настоящего Договора, а также доведение до сведения собственников помещений в МКД информации, касающейся планируемых даты и времени технического обслуживания и (или) ремонта ВДГО, и иной информации (в том числе организационного характера), касающейся исполнения настоящего</w:t>
      </w:r>
      <w:proofErr w:type="gramEnd"/>
      <w:r>
        <w:t xml:space="preserve"> Договора, либо, при управлении МКД управляющей организацией, назначить лицо, ответственное за безопасное использование и содержание ВДГО, и обеспечить его присутствие при проведении Исполнителем технического обслуживания и ремонта ВДГО;</w:t>
      </w:r>
    </w:p>
    <w:p w:rsidR="004A0F32" w:rsidRDefault="004A0F32">
      <w:pPr>
        <w:pStyle w:val="ConsPlusNormal"/>
        <w:spacing w:before="220"/>
        <w:ind w:firstLine="540"/>
        <w:jc w:val="both"/>
      </w:pPr>
      <w:r>
        <w:t xml:space="preserve">6.7. Соблюдать требования </w:t>
      </w:r>
      <w:hyperlink r:id="rId16">
        <w:r>
          <w:rPr>
            <w:color w:val="0000FF"/>
          </w:rPr>
          <w:t>Правил</w:t>
        </w:r>
      </w:hyperlink>
      <w:r>
        <w:t xml:space="preserve"> пользования газом;</w:t>
      </w:r>
    </w:p>
    <w:p w:rsidR="004A0F32" w:rsidRDefault="004A0F32">
      <w:pPr>
        <w:pStyle w:val="ConsPlusNormal"/>
        <w:spacing w:before="220"/>
        <w:ind w:firstLine="540"/>
        <w:jc w:val="both"/>
      </w:pPr>
      <w:r>
        <w:t xml:space="preserve">6.8. Соблюдать Инструкцию </w:t>
      </w:r>
      <w:hyperlink w:anchor="P233">
        <w:r>
          <w:rPr>
            <w:color w:val="0000FF"/>
          </w:rPr>
          <w:t>&lt;5&gt;</w:t>
        </w:r>
      </w:hyperlink>
      <w:r>
        <w:t xml:space="preserve"> (обеспечить ее соблюдение);</w:t>
      </w:r>
    </w:p>
    <w:p w:rsidR="004A0F32" w:rsidRDefault="004A0F32">
      <w:pPr>
        <w:pStyle w:val="ConsPlusNormal"/>
        <w:spacing w:before="220"/>
        <w:ind w:firstLine="540"/>
        <w:jc w:val="both"/>
      </w:pPr>
      <w:r>
        <w:t>7. Заказчик вправе:</w:t>
      </w:r>
    </w:p>
    <w:p w:rsidR="004A0F32" w:rsidRDefault="004A0F32">
      <w:pPr>
        <w:pStyle w:val="ConsPlusNormal"/>
        <w:spacing w:before="220"/>
        <w:ind w:firstLine="540"/>
        <w:jc w:val="both"/>
      </w:pPr>
      <w:r>
        <w:t xml:space="preserve">7.1. Требовать выполнения работ (оказания услуг) в соответствии с настоящим Договором, </w:t>
      </w:r>
      <w:hyperlink r:id="rId17">
        <w:r>
          <w:rPr>
            <w:color w:val="0000FF"/>
          </w:rPr>
          <w:t>Правилами</w:t>
        </w:r>
      </w:hyperlink>
      <w:r>
        <w:t xml:space="preserve"> пользования газом и иными нормативными правовыми актами;</w:t>
      </w:r>
    </w:p>
    <w:p w:rsidR="004A0F32" w:rsidRDefault="004A0F32">
      <w:pPr>
        <w:pStyle w:val="ConsPlusNormal"/>
        <w:spacing w:before="220"/>
        <w:ind w:firstLine="540"/>
        <w:jc w:val="both"/>
      </w:pPr>
      <w:r>
        <w:t>7.2. Требовать внесения изменений в настоящий Договор в случае изменения количества и типов оборудования, входящего в состав ВДГО;</w:t>
      </w:r>
    </w:p>
    <w:p w:rsidR="004A0F32" w:rsidRDefault="004A0F32">
      <w:pPr>
        <w:pStyle w:val="ConsPlusNormal"/>
        <w:spacing w:before="220"/>
        <w:ind w:firstLine="540"/>
        <w:jc w:val="both"/>
      </w:pPr>
      <w:r>
        <w:t>7.3. Требовать снижения (перерасчета) платы за неисполнение (ненадлежащее исполнение) обязательств, вытекающих из настоящего Договора;</w:t>
      </w:r>
    </w:p>
    <w:p w:rsidR="004A0F32" w:rsidRDefault="004A0F32">
      <w:pPr>
        <w:pStyle w:val="ConsPlusNormal"/>
        <w:spacing w:before="220"/>
        <w:ind w:firstLine="540"/>
        <w:jc w:val="both"/>
      </w:pPr>
      <w:r>
        <w:t xml:space="preserve">7.4. Проверять ход и качество работы, выполняемой Исполнителем, не вмешиваясь в его деятельность, в соответствии с положениями </w:t>
      </w:r>
      <w:hyperlink r:id="rId18">
        <w:r>
          <w:rPr>
            <w:color w:val="0000FF"/>
          </w:rPr>
          <w:t>статьи 715</w:t>
        </w:r>
      </w:hyperlink>
      <w:r>
        <w:t xml:space="preserve"> Гражданского кодекса Российской Федерации;</w:t>
      </w:r>
    </w:p>
    <w:p w:rsidR="004A0F32" w:rsidRDefault="004A0F32">
      <w:pPr>
        <w:pStyle w:val="ConsPlusNormal"/>
        <w:spacing w:before="220"/>
        <w:ind w:firstLine="540"/>
        <w:jc w:val="both"/>
      </w:pPr>
      <w:r>
        <w:t>7.5. Требовать возмещения ущерба, причиненного в результате действий (бездействия) Исполнителя;</w:t>
      </w:r>
    </w:p>
    <w:p w:rsidR="004A0F32" w:rsidRDefault="004A0F32">
      <w:pPr>
        <w:pStyle w:val="ConsPlusNormal"/>
        <w:spacing w:before="220"/>
        <w:ind w:firstLine="540"/>
        <w:jc w:val="both"/>
      </w:pPr>
      <w:r>
        <w:t xml:space="preserve">7.6. Требовать расторжения настоящего Договора в одностороннем порядке в случаях и в порядке, которые установлены Гражданским </w:t>
      </w:r>
      <w:hyperlink r:id="rId19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20">
        <w:r>
          <w:rPr>
            <w:color w:val="0000FF"/>
          </w:rPr>
          <w:t>Правилами</w:t>
        </w:r>
      </w:hyperlink>
      <w:r>
        <w:t xml:space="preserve"> пользования газом, настоящим Договором.</w:t>
      </w:r>
    </w:p>
    <w:p w:rsidR="004A0F32" w:rsidRDefault="004A0F32">
      <w:pPr>
        <w:pStyle w:val="ConsPlusNormal"/>
        <w:spacing w:before="220"/>
        <w:ind w:firstLine="540"/>
        <w:jc w:val="both"/>
      </w:pPr>
      <w:r>
        <w:t xml:space="preserve">8. Ремонт ВДГО осуществляется Исполнителем на основании заявки Заказчика, поданной по телефону, в электронной или письменной форме в диспетчерскую службу Исполнителя по реквизитам, указанным в </w:t>
      </w:r>
      <w:hyperlink w:anchor="P216">
        <w:r>
          <w:rPr>
            <w:color w:val="0000FF"/>
          </w:rPr>
          <w:t>пункте 28</w:t>
        </w:r>
      </w:hyperlink>
      <w:r>
        <w:t xml:space="preserve"> настоящего Договора.</w:t>
      </w:r>
    </w:p>
    <w:p w:rsidR="004A0F32" w:rsidRDefault="004A0F32">
      <w:pPr>
        <w:pStyle w:val="ConsPlusNormal"/>
        <w:spacing w:before="220"/>
        <w:ind w:firstLine="540"/>
        <w:jc w:val="both"/>
      </w:pPr>
      <w:r>
        <w:t>Указанная заявка должна быть зарегистрирована Исполнителем с указанием даты и времени ее поступления. При регистрации Заказчику сообщается дата и время регистрации заявки, ее регистрационный номер и фамилия сотрудника, зарегистрировавшего заявку.</w:t>
      </w:r>
    </w:p>
    <w:p w:rsidR="004A0F32" w:rsidRDefault="004A0F32">
      <w:pPr>
        <w:pStyle w:val="ConsPlusNormal"/>
        <w:spacing w:before="220"/>
        <w:ind w:firstLine="540"/>
        <w:jc w:val="both"/>
      </w:pPr>
      <w:r>
        <w:t xml:space="preserve">Работы по ремонту ВДГО должны быть начаты в течение одних суток с момента поступления от Заказчика соответствующей заявки, если нормативными правовыми актами не установлены требования по незамедлительному проведению ремонтных работ в соответствии с </w:t>
      </w:r>
      <w:hyperlink r:id="rId21">
        <w:r>
          <w:rPr>
            <w:color w:val="0000FF"/>
          </w:rPr>
          <w:t>пунктом 45</w:t>
        </w:r>
      </w:hyperlink>
      <w:r>
        <w:t xml:space="preserve"> Правил пользования газом.</w:t>
      </w:r>
    </w:p>
    <w:p w:rsidR="004A0F32" w:rsidRDefault="004A0F32">
      <w:pPr>
        <w:pStyle w:val="ConsPlusNormal"/>
        <w:jc w:val="both"/>
      </w:pPr>
    </w:p>
    <w:p w:rsidR="004A0F32" w:rsidRDefault="004A0F32">
      <w:pPr>
        <w:pStyle w:val="ConsPlusNormal"/>
        <w:jc w:val="center"/>
        <w:outlineLvl w:val="1"/>
      </w:pPr>
      <w:r>
        <w:t>III. Порядок сдачи-приемки выполненных работ</w:t>
      </w:r>
    </w:p>
    <w:p w:rsidR="004A0F32" w:rsidRDefault="004A0F32">
      <w:pPr>
        <w:pStyle w:val="ConsPlusNormal"/>
        <w:jc w:val="center"/>
      </w:pPr>
      <w:r>
        <w:t>(оказанных услуг)</w:t>
      </w:r>
    </w:p>
    <w:p w:rsidR="004A0F32" w:rsidRDefault="004A0F32">
      <w:pPr>
        <w:pStyle w:val="ConsPlusNormal"/>
        <w:jc w:val="both"/>
      </w:pPr>
    </w:p>
    <w:p w:rsidR="004A0F32" w:rsidRDefault="004A0F32">
      <w:pPr>
        <w:pStyle w:val="ConsPlusNormal"/>
        <w:ind w:firstLine="540"/>
        <w:jc w:val="both"/>
      </w:pPr>
      <w:r>
        <w:t xml:space="preserve">9. Выполнение работ (оказание услуг) по настоящему Договору оформляется актом сдачи-приемки выполненных работ (оказанных услуг) (далее - акт), содержащим информацию, предусмотренную </w:t>
      </w:r>
      <w:hyperlink r:id="rId22">
        <w:r>
          <w:rPr>
            <w:color w:val="0000FF"/>
          </w:rPr>
          <w:t>Правилами</w:t>
        </w:r>
      </w:hyperlink>
      <w:r>
        <w:t xml:space="preserve"> пользования газом, составляемым в двух экземплярах - по одному для каждой из сторон, подписываемым уполномоченным представителем Исполнителя и Заказчиком.</w:t>
      </w:r>
    </w:p>
    <w:p w:rsidR="004A0F32" w:rsidRDefault="004A0F32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>В случае отказа Заказчика от подписания акта об этом делается отметка в акте с указанием причины отказа (если таковые были заявлены.</w:t>
      </w:r>
      <w:proofErr w:type="gramEnd"/>
      <w:r>
        <w:t xml:space="preserve"> Заказчик вправе изложить в акте особое мнение, касающееся результатов выполнения работ, или приобщить к акту свои возражения в письменной форме, о чем делается соответствующая запись в акте. Второй экземпляр акта вручается Заказчику (его представителю), а в случае отказа его принять акт направляется по почте с уведомлением о вручении и описью вложения.</w:t>
      </w:r>
    </w:p>
    <w:p w:rsidR="004A0F32" w:rsidRDefault="004A0F32">
      <w:pPr>
        <w:pStyle w:val="ConsPlusNormal"/>
        <w:jc w:val="both"/>
      </w:pPr>
    </w:p>
    <w:p w:rsidR="004A0F32" w:rsidRDefault="004A0F32">
      <w:pPr>
        <w:pStyle w:val="ConsPlusNormal"/>
        <w:jc w:val="center"/>
        <w:outlineLvl w:val="1"/>
      </w:pPr>
      <w:r>
        <w:t>IV. Цена договора и порядок расчетов</w:t>
      </w:r>
    </w:p>
    <w:p w:rsidR="004A0F32" w:rsidRDefault="004A0F32">
      <w:pPr>
        <w:pStyle w:val="ConsPlusNormal"/>
        <w:jc w:val="both"/>
      </w:pPr>
    </w:p>
    <w:p w:rsidR="004A0F32" w:rsidRDefault="004A0F32">
      <w:pPr>
        <w:pStyle w:val="ConsPlusNormal"/>
        <w:ind w:firstLine="540"/>
        <w:jc w:val="both"/>
      </w:pPr>
      <w:r>
        <w:t xml:space="preserve">11. Оплата работ (услуг) по настоящему Договору осуществляется Заказчиком по ценам, установленным Исполнителем в </w:t>
      </w:r>
      <w:hyperlink w:anchor="P316">
        <w:r>
          <w:rPr>
            <w:color w:val="0000FF"/>
          </w:rPr>
          <w:t>Перечне</w:t>
        </w:r>
      </w:hyperlink>
      <w:r>
        <w:t xml:space="preserve"> выполняемых работ (оказываемых услуг) в соответствии с </w:t>
      </w:r>
      <w:hyperlink r:id="rId23">
        <w:r>
          <w:rPr>
            <w:color w:val="0000FF"/>
          </w:rPr>
          <w:t>Правилами</w:t>
        </w:r>
      </w:hyperlink>
      <w:r>
        <w:t xml:space="preserve"> пользования газом.</w:t>
      </w:r>
    </w:p>
    <w:p w:rsidR="004A0F32" w:rsidRDefault="004A0F32">
      <w:pPr>
        <w:pStyle w:val="ConsPlusNormal"/>
        <w:spacing w:before="220"/>
        <w:ind w:firstLine="540"/>
        <w:jc w:val="both"/>
      </w:pPr>
      <w:r>
        <w:t xml:space="preserve">12. Стоимость работ (услуг) по техническому обслуживанию ВДГО указана в </w:t>
      </w:r>
      <w:hyperlink w:anchor="P316">
        <w:r>
          <w:rPr>
            <w:color w:val="0000FF"/>
          </w:rPr>
          <w:t>Перечне</w:t>
        </w:r>
      </w:hyperlink>
      <w:r>
        <w:t xml:space="preserve"> выполняемых работ (оказываемых услуг).</w:t>
      </w:r>
    </w:p>
    <w:p w:rsidR="004A0F32" w:rsidRDefault="004A0F32">
      <w:pPr>
        <w:pStyle w:val="ConsPlusNormal"/>
        <w:spacing w:before="220"/>
        <w:ind w:firstLine="540"/>
        <w:jc w:val="both"/>
      </w:pPr>
      <w:r>
        <w:t xml:space="preserve">Стоимость работ (услуг) по техническому обслуживанию ВДГО в год на дату заключения настоящего Договора составляет ______ руб. (______ рублей __ копеек), в </w:t>
      </w:r>
      <w:proofErr w:type="spellStart"/>
      <w:r>
        <w:t>т.ч</w:t>
      </w:r>
      <w:proofErr w:type="spellEnd"/>
      <w:r>
        <w:t>. НДС ___% - ______ руб. (______ рублей __ копеек).</w:t>
      </w:r>
    </w:p>
    <w:p w:rsidR="004A0F32" w:rsidRDefault="004A0F32">
      <w:pPr>
        <w:pStyle w:val="ConsPlusNormal"/>
        <w:spacing w:before="220"/>
        <w:ind w:firstLine="540"/>
        <w:jc w:val="both"/>
      </w:pPr>
      <w:r>
        <w:t>13. Израсходованные материалы, в том числе запасные части, узлы, детали, комплектующие изделия, оплачиваются Заказчиком по ценам, установленным Исполнителем, на дату проведения таких работ, если работы по ремонту выполняются из материалов Исполнителя.</w:t>
      </w:r>
    </w:p>
    <w:p w:rsidR="004A0F32" w:rsidRDefault="004A0F32">
      <w:pPr>
        <w:pStyle w:val="ConsPlusNonformat"/>
        <w:spacing w:before="200"/>
        <w:jc w:val="both"/>
      </w:pPr>
      <w:r>
        <w:t xml:space="preserve">    14. Оплата работ (услуг) по техническому обслуживанию ВДГО производится</w:t>
      </w:r>
    </w:p>
    <w:p w:rsidR="004A0F32" w:rsidRDefault="004A0F32">
      <w:pPr>
        <w:pStyle w:val="ConsPlusNonformat"/>
        <w:jc w:val="both"/>
      </w:pPr>
      <w:r>
        <w:t>Заказчиком  на  основании  счета, представленного Исполнителем, в следующем</w:t>
      </w:r>
    </w:p>
    <w:p w:rsidR="004A0F32" w:rsidRDefault="004A0F32">
      <w:pPr>
        <w:pStyle w:val="ConsPlusNonformat"/>
        <w:jc w:val="both"/>
      </w:pPr>
      <w:proofErr w:type="gramStart"/>
      <w:r>
        <w:t>порядке</w:t>
      </w:r>
      <w:proofErr w:type="gramEnd"/>
      <w:r>
        <w:t xml:space="preserve"> __________________________________________________________________.</w:t>
      </w:r>
    </w:p>
    <w:p w:rsidR="004A0F32" w:rsidRDefault="004A0F32">
      <w:pPr>
        <w:pStyle w:val="ConsPlusNonformat"/>
        <w:jc w:val="both"/>
      </w:pPr>
      <w:r>
        <w:t xml:space="preserve">        </w:t>
      </w:r>
      <w:proofErr w:type="gramStart"/>
      <w:r>
        <w:t>(порядок оплаты, в том числе сумма и периодичность, устанавливается</w:t>
      </w:r>
      <w:proofErr w:type="gramEnd"/>
    </w:p>
    <w:p w:rsidR="004A0F32" w:rsidRDefault="004A0F32">
      <w:pPr>
        <w:pStyle w:val="ConsPlusNonformat"/>
        <w:jc w:val="both"/>
      </w:pPr>
      <w:r>
        <w:t>по   соглашению   сторон  настоящего  Договора,  либо  оплата  производится</w:t>
      </w:r>
    </w:p>
    <w:p w:rsidR="004A0F32" w:rsidRDefault="004A0F32">
      <w:pPr>
        <w:pStyle w:val="ConsPlusNonformat"/>
        <w:jc w:val="both"/>
      </w:pPr>
      <w:r>
        <w:t xml:space="preserve">Заказчиком  в  виде  ежемесячной  абонентской  платы,  составляющей 1/12 </w:t>
      </w:r>
      <w:proofErr w:type="gramStart"/>
      <w:r>
        <w:t>от</w:t>
      </w:r>
      <w:proofErr w:type="gramEnd"/>
    </w:p>
    <w:p w:rsidR="004A0F32" w:rsidRDefault="004A0F32">
      <w:pPr>
        <w:pStyle w:val="ConsPlusNonformat"/>
        <w:jc w:val="both"/>
      </w:pPr>
      <w:r>
        <w:t>годовой стоимости технического обслуживания ВДГО в срок не позднее десятого</w:t>
      </w:r>
    </w:p>
    <w:p w:rsidR="004A0F32" w:rsidRDefault="004A0F32">
      <w:pPr>
        <w:pStyle w:val="ConsPlusNonformat"/>
        <w:jc w:val="both"/>
      </w:pPr>
      <w:r>
        <w:t xml:space="preserve">числа месяца, следующего за </w:t>
      </w:r>
      <w:proofErr w:type="gramStart"/>
      <w:r>
        <w:t>отчетным</w:t>
      </w:r>
      <w:proofErr w:type="gramEnd"/>
      <w:r>
        <w:t>)</w:t>
      </w:r>
    </w:p>
    <w:p w:rsidR="004A0F32" w:rsidRDefault="004A0F32">
      <w:pPr>
        <w:pStyle w:val="ConsPlusNonformat"/>
        <w:jc w:val="both"/>
      </w:pPr>
      <w:r>
        <w:t xml:space="preserve">    15.  Оплата  работ  по  ремонту ВДГО производится Заказчиком не позднее</w:t>
      </w:r>
    </w:p>
    <w:p w:rsidR="004A0F32" w:rsidRDefault="004A0F32">
      <w:pPr>
        <w:pStyle w:val="ConsPlusNonformat"/>
        <w:jc w:val="both"/>
      </w:pPr>
      <w:r>
        <w:t>___________________________________________________________________________</w:t>
      </w:r>
    </w:p>
    <w:p w:rsidR="004A0F32" w:rsidRDefault="004A0F32">
      <w:pPr>
        <w:pStyle w:val="ConsPlusNonformat"/>
        <w:jc w:val="both"/>
      </w:pPr>
      <w:r>
        <w:t xml:space="preserve">    </w:t>
      </w:r>
      <w:proofErr w:type="gramStart"/>
      <w:r>
        <w:t>(срок  оплаты устанавливается по соглашению сторон настоящего Договора,</w:t>
      </w:r>
      <w:proofErr w:type="gramEnd"/>
    </w:p>
    <w:p w:rsidR="004A0F32" w:rsidRDefault="004A0F32">
      <w:pPr>
        <w:pStyle w:val="ConsPlusNonformat"/>
        <w:jc w:val="both"/>
      </w:pPr>
      <w:r>
        <w:t>либо  оплата  производится  Заказчиком  не  позднее  десятого числа месяца,</w:t>
      </w:r>
    </w:p>
    <w:p w:rsidR="004A0F32" w:rsidRDefault="004A0F32">
      <w:pPr>
        <w:pStyle w:val="ConsPlusNonformat"/>
        <w:jc w:val="both"/>
      </w:pPr>
      <w:r>
        <w:t>следующего за месяцем, в котором были выполнены работы по ремонту ВДГО)</w:t>
      </w:r>
    </w:p>
    <w:p w:rsidR="004A0F32" w:rsidRDefault="004A0F32">
      <w:pPr>
        <w:pStyle w:val="ConsPlusNonformat"/>
        <w:jc w:val="both"/>
      </w:pPr>
      <w:r>
        <w:t>на основании счета, представленного Исполнителем.</w:t>
      </w:r>
    </w:p>
    <w:p w:rsidR="004A0F32" w:rsidRDefault="004A0F32">
      <w:pPr>
        <w:pStyle w:val="ConsPlusNormal"/>
        <w:jc w:val="both"/>
      </w:pPr>
    </w:p>
    <w:p w:rsidR="004A0F32" w:rsidRDefault="004A0F32">
      <w:pPr>
        <w:pStyle w:val="ConsPlusNormal"/>
        <w:jc w:val="center"/>
        <w:outlineLvl w:val="1"/>
      </w:pPr>
      <w:r>
        <w:t>V. Срок действия Договора. Порядок изменения</w:t>
      </w:r>
    </w:p>
    <w:p w:rsidR="004A0F32" w:rsidRDefault="004A0F32">
      <w:pPr>
        <w:pStyle w:val="ConsPlusNormal"/>
        <w:jc w:val="center"/>
      </w:pPr>
      <w:r>
        <w:t>и расторжения Договора</w:t>
      </w:r>
    </w:p>
    <w:p w:rsidR="004A0F32" w:rsidRDefault="004A0F32">
      <w:pPr>
        <w:pStyle w:val="ConsPlusNormal"/>
        <w:jc w:val="both"/>
      </w:pPr>
    </w:p>
    <w:p w:rsidR="004A0F32" w:rsidRDefault="004A0F32">
      <w:pPr>
        <w:pStyle w:val="ConsPlusNormal"/>
        <w:ind w:firstLine="540"/>
        <w:jc w:val="both"/>
      </w:pPr>
      <w:r>
        <w:t xml:space="preserve">16. Настоящий Договор вступает в силу со дня его подписания сторонами в порядке, предусмотренном </w:t>
      </w:r>
      <w:hyperlink r:id="rId24">
        <w:r>
          <w:rPr>
            <w:color w:val="0000FF"/>
          </w:rPr>
          <w:t>Правилами</w:t>
        </w:r>
      </w:hyperlink>
      <w:r>
        <w:t xml:space="preserve"> пользования газом, и действует в течение трех лет </w:t>
      </w:r>
      <w:hyperlink w:anchor="P234">
        <w:r>
          <w:rPr>
            <w:color w:val="0000FF"/>
          </w:rPr>
          <w:t>&lt;6&gt;</w:t>
        </w:r>
      </w:hyperlink>
      <w:r>
        <w:t>.</w:t>
      </w:r>
    </w:p>
    <w:p w:rsidR="004A0F32" w:rsidRDefault="004A0F32">
      <w:pPr>
        <w:pStyle w:val="ConsPlusNormal"/>
        <w:spacing w:before="220"/>
        <w:ind w:firstLine="540"/>
        <w:jc w:val="both"/>
      </w:pPr>
      <w:r>
        <w:t xml:space="preserve">Договор считается пролонгированным на тот же срок и на тех же условиях в случае, если ни одна из сторон за тридцать дней до истечения срока действия настоящего Договора не уведомила </w:t>
      </w:r>
      <w:r>
        <w:lastRenderedPageBreak/>
        <w:t>письменно другую сторону о его прекращении.</w:t>
      </w:r>
    </w:p>
    <w:p w:rsidR="004A0F32" w:rsidRDefault="004A0F32">
      <w:pPr>
        <w:pStyle w:val="ConsPlusNormal"/>
        <w:spacing w:before="220"/>
        <w:ind w:firstLine="540"/>
        <w:jc w:val="both"/>
      </w:pPr>
      <w:r>
        <w:t>17. В случае заключения настоящего Договора до завершения процедуры подключения МКД к сетям газораспределения обязательства Исполнителя по техническому обслуживанию и ремонту ВДГО возникают со дня подписания акта о подключении (технологическом присоединении) МКД.</w:t>
      </w:r>
    </w:p>
    <w:p w:rsidR="004A0F32" w:rsidRDefault="004A0F32">
      <w:pPr>
        <w:pStyle w:val="ConsPlusNormal"/>
        <w:spacing w:before="220"/>
        <w:ind w:firstLine="540"/>
        <w:jc w:val="both"/>
      </w:pPr>
      <w:r>
        <w:t>18. Изменение настоящего Договора оформляется путем заключения дополнительного соглашения к настоящему Договору в письменной форме.</w:t>
      </w:r>
    </w:p>
    <w:p w:rsidR="004A0F32" w:rsidRDefault="004A0F32">
      <w:pPr>
        <w:pStyle w:val="ConsPlusNormal"/>
        <w:spacing w:before="220"/>
        <w:ind w:firstLine="540"/>
        <w:jc w:val="both"/>
      </w:pPr>
      <w:r>
        <w:t xml:space="preserve">19. Настоящий </w:t>
      </w:r>
      <w:proofErr w:type="gramStart"/>
      <w:r>
        <w:t>Договор</w:t>
      </w:r>
      <w:proofErr w:type="gramEnd"/>
      <w:r>
        <w:t xml:space="preserve"> может быть расторгнут Заказчиком в одностороннем порядке в случае:</w:t>
      </w:r>
    </w:p>
    <w:p w:rsidR="004A0F32" w:rsidRDefault="004A0F32">
      <w:pPr>
        <w:pStyle w:val="ConsPlusNormal"/>
        <w:spacing w:before="220"/>
        <w:ind w:firstLine="540"/>
        <w:jc w:val="both"/>
      </w:pPr>
      <w:bookmarkStart w:id="2" w:name="P163"/>
      <w:bookmarkEnd w:id="2"/>
      <w:r>
        <w:t xml:space="preserve">19.1. Расторжения договора поставки газа в порядке, предусмотренном </w:t>
      </w:r>
      <w:hyperlink r:id="rId25">
        <w:r>
          <w:rPr>
            <w:color w:val="0000FF"/>
          </w:rPr>
          <w:t>Правилами</w:t>
        </w:r>
      </w:hyperlink>
      <w:r>
        <w:t xml:space="preserve"> поставки газа для обеспечения коммунально-бытовых нужд граждан, утвержденными постановлением Правительства Российской Федерации от 21 июля 2008 г. N 549;</w:t>
      </w:r>
    </w:p>
    <w:p w:rsidR="004A0F32" w:rsidRDefault="004A0F32">
      <w:pPr>
        <w:pStyle w:val="ConsPlusNormal"/>
        <w:spacing w:before="220"/>
        <w:ind w:firstLine="540"/>
        <w:jc w:val="both"/>
      </w:pPr>
      <w:r>
        <w:t>19.2. Прекращения полномочий лица, определенного решением общего собрания собственников помещений в МКД, на заключение настоящего Договора от имени собственников помещений и нанимателей жилых помещений по договорам социального найма, договорам найма жилых помещений жилищного фонда социального использования в МКД;</w:t>
      </w:r>
    </w:p>
    <w:p w:rsidR="004A0F32" w:rsidRDefault="004A0F32">
      <w:pPr>
        <w:pStyle w:val="ConsPlusNormal"/>
        <w:spacing w:before="220"/>
        <w:ind w:firstLine="540"/>
        <w:jc w:val="both"/>
      </w:pPr>
      <w:bookmarkStart w:id="3" w:name="P165"/>
      <w:bookmarkEnd w:id="3"/>
      <w:r>
        <w:t>19.3. Прекращение обязанности управляющей организации (товарищества собственников жилья либо жилищного кооператива, или иного специализированного потребительского кооператива) по содержанию внутридомового газового оборудования в МКД - если Заказчиком по настоящему Договору выступает управляющая организация (товарищество собственников жилья либо жилищный кооператив, или иного специализированного потребительского кооператива).</w:t>
      </w:r>
    </w:p>
    <w:p w:rsidR="004A0F32" w:rsidRDefault="004A0F32">
      <w:pPr>
        <w:pStyle w:val="ConsPlusNormal"/>
        <w:spacing w:before="220"/>
        <w:ind w:firstLine="540"/>
        <w:jc w:val="both"/>
      </w:pPr>
      <w:bookmarkStart w:id="4" w:name="P166"/>
      <w:bookmarkEnd w:id="4"/>
      <w:r>
        <w:t xml:space="preserve">20. Основанием для одностороннего отказа Исполнителя от настоящего Договора является несоответствие Исполнителя требованиям к специализированным организациям, установленным </w:t>
      </w:r>
      <w:hyperlink r:id="rId26">
        <w:r>
          <w:rPr>
            <w:color w:val="0000FF"/>
          </w:rPr>
          <w:t>Правилами</w:t>
        </w:r>
      </w:hyperlink>
      <w:r>
        <w:t xml:space="preserve"> пользования газом.</w:t>
      </w:r>
    </w:p>
    <w:p w:rsidR="004A0F32" w:rsidRDefault="004A0F32">
      <w:pPr>
        <w:pStyle w:val="ConsPlusNormal"/>
        <w:spacing w:before="220"/>
        <w:ind w:firstLine="540"/>
        <w:jc w:val="both"/>
      </w:pPr>
      <w:r>
        <w:t xml:space="preserve">21. День расторжения настоящего Договора по основаниям, предусмотренным </w:t>
      </w:r>
      <w:hyperlink w:anchor="P163">
        <w:r>
          <w:rPr>
            <w:color w:val="0000FF"/>
          </w:rPr>
          <w:t>подпунктами 19.1</w:t>
        </w:r>
      </w:hyperlink>
      <w:r>
        <w:t xml:space="preserve"> - </w:t>
      </w:r>
      <w:hyperlink w:anchor="P165">
        <w:r>
          <w:rPr>
            <w:color w:val="0000FF"/>
          </w:rPr>
          <w:t>19.3 пункта 19</w:t>
        </w:r>
      </w:hyperlink>
      <w:r>
        <w:t xml:space="preserve"> и </w:t>
      </w:r>
      <w:hyperlink w:anchor="P166">
        <w:r>
          <w:rPr>
            <w:color w:val="0000FF"/>
          </w:rPr>
          <w:t>пунктом 20</w:t>
        </w:r>
      </w:hyperlink>
      <w:r>
        <w:t xml:space="preserve"> настоящего Договора, определяется в соответствии с </w:t>
      </w:r>
      <w:hyperlink r:id="rId27">
        <w:r>
          <w:rPr>
            <w:color w:val="0000FF"/>
          </w:rPr>
          <w:t>пунктом 62</w:t>
        </w:r>
      </w:hyperlink>
      <w:r>
        <w:t xml:space="preserve"> Правил пользования газом.</w:t>
      </w:r>
    </w:p>
    <w:p w:rsidR="004A0F32" w:rsidRDefault="004A0F32">
      <w:pPr>
        <w:pStyle w:val="ConsPlusNormal"/>
        <w:jc w:val="both"/>
      </w:pPr>
    </w:p>
    <w:p w:rsidR="004A0F32" w:rsidRDefault="004A0F32">
      <w:pPr>
        <w:pStyle w:val="ConsPlusNormal"/>
        <w:jc w:val="center"/>
        <w:outlineLvl w:val="1"/>
      </w:pPr>
      <w:r>
        <w:t>VI. Ответственность сторон</w:t>
      </w:r>
    </w:p>
    <w:p w:rsidR="004A0F32" w:rsidRDefault="004A0F32">
      <w:pPr>
        <w:pStyle w:val="ConsPlusNormal"/>
        <w:jc w:val="both"/>
      </w:pPr>
    </w:p>
    <w:p w:rsidR="004A0F32" w:rsidRDefault="004A0F32">
      <w:pPr>
        <w:pStyle w:val="ConsPlusNormal"/>
        <w:ind w:firstLine="540"/>
        <w:jc w:val="both"/>
      </w:pPr>
      <w:r>
        <w:t xml:space="preserve">22. За неисполнение или ненадлежащее исполнение обязательств по настоящему Договору стороны несут ответственность, установленную Гражданским </w:t>
      </w:r>
      <w:hyperlink r:id="rId28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29">
        <w:r>
          <w:rPr>
            <w:color w:val="0000FF"/>
          </w:rPr>
          <w:t>Законом</w:t>
        </w:r>
      </w:hyperlink>
      <w:r>
        <w:t xml:space="preserve"> Российской Федерации от 7 февраля 1992 г. N 2300-1 "О защите прав потребителей", </w:t>
      </w:r>
      <w:hyperlink r:id="rId30">
        <w:r>
          <w:rPr>
            <w:color w:val="0000FF"/>
          </w:rPr>
          <w:t>Правилами</w:t>
        </w:r>
      </w:hyperlink>
      <w:r>
        <w:t xml:space="preserve"> пользования газом.</w:t>
      </w:r>
    </w:p>
    <w:p w:rsidR="004A0F32" w:rsidRDefault="004A0F32">
      <w:pPr>
        <w:pStyle w:val="ConsPlusNormal"/>
        <w:spacing w:before="220"/>
        <w:ind w:firstLine="540"/>
        <w:jc w:val="both"/>
      </w:pPr>
      <w:r>
        <w:t>23. Стороны освобождаются от ответственности за неисполнение или ненадлежащее исполнение обязательств по настоящему Договору, если такое неисполнение или ненадлежащее исполнение являлось следствием обстоятельств непреодолимой силы.</w:t>
      </w:r>
    </w:p>
    <w:p w:rsidR="004A0F32" w:rsidRDefault="004A0F32">
      <w:pPr>
        <w:pStyle w:val="ConsPlusNormal"/>
        <w:jc w:val="both"/>
      </w:pPr>
    </w:p>
    <w:p w:rsidR="004A0F32" w:rsidRDefault="004A0F32">
      <w:pPr>
        <w:pStyle w:val="ConsPlusNormal"/>
        <w:jc w:val="center"/>
        <w:outlineLvl w:val="1"/>
      </w:pPr>
      <w:r>
        <w:t>VII. Заключительные положения</w:t>
      </w:r>
    </w:p>
    <w:p w:rsidR="004A0F32" w:rsidRDefault="004A0F32">
      <w:pPr>
        <w:pStyle w:val="ConsPlusNormal"/>
        <w:jc w:val="both"/>
      </w:pPr>
    </w:p>
    <w:p w:rsidR="004A0F32" w:rsidRDefault="004A0F32">
      <w:pPr>
        <w:pStyle w:val="ConsPlusNormal"/>
        <w:ind w:firstLine="540"/>
        <w:jc w:val="both"/>
      </w:pPr>
      <w:r>
        <w:t>24. Термины и определения, применяемые в настоящем Договоре, понимаются в соответствии с законодательством Российской Федерации.</w:t>
      </w:r>
    </w:p>
    <w:p w:rsidR="004A0F32" w:rsidRDefault="004A0F32">
      <w:pPr>
        <w:pStyle w:val="ConsPlusNormal"/>
        <w:spacing w:before="220"/>
        <w:ind w:firstLine="540"/>
        <w:jc w:val="both"/>
      </w:pPr>
      <w:r>
        <w:t>25. По вопросам, не урегулированным настоящим Договором, стороны руководствуются законодательством Российской Федерации.</w:t>
      </w:r>
    </w:p>
    <w:p w:rsidR="004A0F32" w:rsidRDefault="004A0F32">
      <w:pPr>
        <w:pStyle w:val="ConsPlusNormal"/>
        <w:spacing w:before="220"/>
        <w:ind w:firstLine="540"/>
        <w:jc w:val="both"/>
      </w:pPr>
      <w:r>
        <w:t>26. Настоящий договор составлен и подписан в двух экземплярах по одному для каждой из сторон.</w:t>
      </w:r>
    </w:p>
    <w:p w:rsidR="004A0F32" w:rsidRDefault="004A0F32">
      <w:pPr>
        <w:pStyle w:val="ConsPlusNormal"/>
        <w:jc w:val="both"/>
      </w:pPr>
    </w:p>
    <w:p w:rsidR="004A0F32" w:rsidRDefault="004A0F32">
      <w:pPr>
        <w:pStyle w:val="ConsPlusNormal"/>
        <w:jc w:val="center"/>
        <w:outlineLvl w:val="1"/>
      </w:pPr>
      <w:r>
        <w:t>VIII. Реквизиты и подписи Сторон</w:t>
      </w:r>
    </w:p>
    <w:p w:rsidR="004A0F32" w:rsidRDefault="004A0F32">
      <w:pPr>
        <w:pStyle w:val="ConsPlusNormal"/>
        <w:jc w:val="both"/>
      </w:pPr>
    </w:p>
    <w:p w:rsidR="004A0F32" w:rsidRDefault="004A0F32">
      <w:pPr>
        <w:pStyle w:val="ConsPlusNormal"/>
        <w:ind w:firstLine="540"/>
        <w:jc w:val="both"/>
      </w:pPr>
      <w:r>
        <w:t>27. Реквизиты Сторон:</w:t>
      </w:r>
    </w:p>
    <w:p w:rsidR="004A0F32" w:rsidRDefault="004A0F32">
      <w:pPr>
        <w:pStyle w:val="ConsPlusNormal"/>
        <w:spacing w:before="220"/>
        <w:jc w:val="both"/>
      </w:pPr>
      <w:r>
        <w:t>Исполнитель:</w:t>
      </w:r>
    </w:p>
    <w:p w:rsidR="004A0F32" w:rsidRDefault="004A0F32">
      <w:pPr>
        <w:pStyle w:val="ConsPlusNonformat"/>
        <w:spacing w:before="200"/>
        <w:jc w:val="both"/>
      </w:pPr>
      <w:r>
        <w:t>Наименование ______________________________________________________________</w:t>
      </w:r>
    </w:p>
    <w:p w:rsidR="004A0F32" w:rsidRDefault="004A0F32">
      <w:pPr>
        <w:pStyle w:val="ConsPlusNonformat"/>
        <w:jc w:val="both"/>
      </w:pPr>
      <w:r>
        <w:t xml:space="preserve">                 </w:t>
      </w:r>
      <w:proofErr w:type="gramStart"/>
      <w:r>
        <w:t>(полное и (или) сокращенное (при наличии) наименование,</w:t>
      </w:r>
      <w:proofErr w:type="gramEnd"/>
    </w:p>
    <w:p w:rsidR="004A0F32" w:rsidRDefault="004A0F32">
      <w:pPr>
        <w:pStyle w:val="ConsPlusNonformat"/>
        <w:jc w:val="both"/>
      </w:pPr>
      <w:r>
        <w:t xml:space="preserve">                    </w:t>
      </w:r>
      <w:proofErr w:type="gramStart"/>
      <w:r>
        <w:t>организационно-правовая форма юридического лица)</w:t>
      </w:r>
      <w:proofErr w:type="gramEnd"/>
    </w:p>
    <w:p w:rsidR="004A0F32" w:rsidRDefault="004A0F32">
      <w:pPr>
        <w:pStyle w:val="ConsPlusNonformat"/>
        <w:jc w:val="both"/>
      </w:pPr>
      <w:r>
        <w:t>___________________________________________________________________________</w:t>
      </w:r>
    </w:p>
    <w:p w:rsidR="004A0F32" w:rsidRDefault="004A0F32">
      <w:pPr>
        <w:pStyle w:val="ConsPlusNonformat"/>
        <w:jc w:val="both"/>
      </w:pPr>
      <w:r>
        <w:t>адрес _____________________________________________________________________</w:t>
      </w:r>
    </w:p>
    <w:p w:rsidR="004A0F32" w:rsidRDefault="004A0F32">
      <w:pPr>
        <w:pStyle w:val="ConsPlusNonformat"/>
        <w:jc w:val="both"/>
      </w:pPr>
      <w:r>
        <w:t xml:space="preserve">              (адрес юридического лица в пределах места нахождения)</w:t>
      </w:r>
    </w:p>
    <w:p w:rsidR="004A0F32" w:rsidRDefault="004A0F32">
      <w:pPr>
        <w:pStyle w:val="ConsPlusNonformat"/>
        <w:jc w:val="both"/>
      </w:pPr>
      <w:r>
        <w:t>ОГРН ______________________________________________________________________</w:t>
      </w:r>
    </w:p>
    <w:p w:rsidR="004A0F32" w:rsidRDefault="004A0F32">
      <w:pPr>
        <w:pStyle w:val="ConsPlusNonformat"/>
        <w:jc w:val="both"/>
      </w:pPr>
      <w:r>
        <w:t>банковские реквизиты ______________________________________________________</w:t>
      </w:r>
    </w:p>
    <w:p w:rsidR="004A0F32" w:rsidRDefault="004A0F32">
      <w:pPr>
        <w:pStyle w:val="ConsPlusNonformat"/>
        <w:jc w:val="both"/>
      </w:pPr>
      <w:r>
        <w:t>Заказчик:</w:t>
      </w:r>
    </w:p>
    <w:p w:rsidR="004A0F32" w:rsidRDefault="004A0F32">
      <w:pPr>
        <w:pStyle w:val="ConsPlusNonformat"/>
        <w:jc w:val="both"/>
      </w:pPr>
      <w:r>
        <w:t>Наименование ______________________________________________________________</w:t>
      </w:r>
    </w:p>
    <w:p w:rsidR="004A0F32" w:rsidRDefault="004A0F32">
      <w:pPr>
        <w:pStyle w:val="ConsPlusNonformat"/>
        <w:jc w:val="both"/>
      </w:pPr>
      <w:r>
        <w:t xml:space="preserve">            </w:t>
      </w:r>
      <w:proofErr w:type="gramStart"/>
      <w:r>
        <w:t>(для юридического лица - полное и (или) сокращенное</w:t>
      </w:r>
      <w:proofErr w:type="gramEnd"/>
    </w:p>
    <w:p w:rsidR="004A0F32" w:rsidRDefault="004A0F32">
      <w:pPr>
        <w:pStyle w:val="ConsPlusNonformat"/>
        <w:jc w:val="both"/>
      </w:pPr>
      <w:r>
        <w:t xml:space="preserve">         (при наличии) наименование, организационно-правовая форма</w:t>
      </w:r>
    </w:p>
    <w:p w:rsidR="004A0F32" w:rsidRDefault="004A0F32">
      <w:pPr>
        <w:pStyle w:val="ConsPlusNonformat"/>
        <w:jc w:val="both"/>
      </w:pPr>
      <w:r>
        <w:t xml:space="preserve">     юридического лица; для физического лица - фамилия, имя, отчество</w:t>
      </w:r>
    </w:p>
    <w:p w:rsidR="004A0F32" w:rsidRDefault="004A0F32">
      <w:pPr>
        <w:pStyle w:val="ConsPlusNonformat"/>
        <w:jc w:val="both"/>
      </w:pPr>
      <w:r>
        <w:t xml:space="preserve">     (последнее - при наличии); для индивидуального предпринимателя -</w:t>
      </w:r>
    </w:p>
    <w:p w:rsidR="004A0F32" w:rsidRDefault="004A0F32">
      <w:pPr>
        <w:pStyle w:val="ConsPlusNonformat"/>
        <w:jc w:val="both"/>
      </w:pPr>
      <w:r>
        <w:t xml:space="preserve">             фамилия, имя, отчество (последнее - при наличии)</w:t>
      </w:r>
    </w:p>
    <w:p w:rsidR="004A0F32" w:rsidRDefault="004A0F32">
      <w:pPr>
        <w:pStyle w:val="ConsPlusNonformat"/>
        <w:jc w:val="both"/>
      </w:pPr>
      <w:r>
        <w:t>адрес _____________________________________________________________________</w:t>
      </w:r>
    </w:p>
    <w:p w:rsidR="004A0F32" w:rsidRDefault="004A0F32">
      <w:pPr>
        <w:pStyle w:val="ConsPlusNonformat"/>
        <w:jc w:val="both"/>
      </w:pPr>
      <w:proofErr w:type="gramStart"/>
      <w:r>
        <w:t>для юридического лица - адрес в пределах места нахождения; для физического</w:t>
      </w:r>
      <w:proofErr w:type="gramEnd"/>
    </w:p>
    <w:p w:rsidR="004A0F32" w:rsidRDefault="004A0F32">
      <w:pPr>
        <w:pStyle w:val="ConsPlusNonformat"/>
        <w:jc w:val="both"/>
      </w:pPr>
      <w:r>
        <w:t xml:space="preserve">лица - адрес в пределах места жительства (пребывания); </w:t>
      </w:r>
      <w:proofErr w:type="gramStart"/>
      <w:r>
        <w:t>для</w:t>
      </w:r>
      <w:proofErr w:type="gramEnd"/>
      <w:r>
        <w:t xml:space="preserve"> индивидуального</w:t>
      </w:r>
    </w:p>
    <w:p w:rsidR="004A0F32" w:rsidRDefault="004A0F32">
      <w:pPr>
        <w:pStyle w:val="ConsPlusNonformat"/>
        <w:jc w:val="both"/>
      </w:pPr>
      <w:r>
        <w:t xml:space="preserve">           предпринимателя - адрес в пределах места жительства)</w:t>
      </w:r>
    </w:p>
    <w:p w:rsidR="004A0F32" w:rsidRDefault="004A0F32">
      <w:pPr>
        <w:pStyle w:val="ConsPlusNonformat"/>
        <w:jc w:val="both"/>
      </w:pPr>
      <w:r>
        <w:t>ОГРН ______________________________________________________________________</w:t>
      </w:r>
    </w:p>
    <w:p w:rsidR="004A0F32" w:rsidRDefault="004A0F32">
      <w:pPr>
        <w:pStyle w:val="ConsPlusNonformat"/>
        <w:jc w:val="both"/>
      </w:pPr>
      <w:r>
        <w:t xml:space="preserve">              </w:t>
      </w:r>
      <w:proofErr w:type="gramStart"/>
      <w:r>
        <w:t>(указывается в случае заключения настоящего Договора</w:t>
      </w:r>
      <w:proofErr w:type="gramEnd"/>
    </w:p>
    <w:p w:rsidR="004A0F32" w:rsidRDefault="004A0F32">
      <w:pPr>
        <w:pStyle w:val="ConsPlusNonformat"/>
        <w:jc w:val="both"/>
      </w:pPr>
      <w:r>
        <w:t xml:space="preserve">                               юридическим лицом)</w:t>
      </w:r>
    </w:p>
    <w:p w:rsidR="004A0F32" w:rsidRDefault="004A0F32">
      <w:pPr>
        <w:pStyle w:val="ConsPlusNonformat"/>
        <w:jc w:val="both"/>
      </w:pPr>
      <w:r>
        <w:t>ОГРНИП ____________________________________________________________________</w:t>
      </w:r>
    </w:p>
    <w:p w:rsidR="004A0F32" w:rsidRDefault="004A0F32">
      <w:pPr>
        <w:pStyle w:val="ConsPlusNonformat"/>
        <w:jc w:val="both"/>
      </w:pPr>
      <w:r>
        <w:t xml:space="preserve">       </w:t>
      </w:r>
      <w:proofErr w:type="gramStart"/>
      <w:r>
        <w:t>(указывается в случае заключения настоящего Договора индивидуальным</w:t>
      </w:r>
      <w:proofErr w:type="gramEnd"/>
    </w:p>
    <w:p w:rsidR="004A0F32" w:rsidRDefault="004A0F32">
      <w:pPr>
        <w:pStyle w:val="ConsPlusNonformat"/>
        <w:jc w:val="both"/>
      </w:pPr>
      <w:r>
        <w:t xml:space="preserve">                                предпринимателем)</w:t>
      </w:r>
    </w:p>
    <w:p w:rsidR="004A0F32" w:rsidRDefault="004A0F32">
      <w:pPr>
        <w:pStyle w:val="ConsPlusNonformat"/>
        <w:jc w:val="both"/>
      </w:pPr>
      <w:r>
        <w:t>паспортные данные _________________________________________________________</w:t>
      </w:r>
    </w:p>
    <w:p w:rsidR="004A0F32" w:rsidRDefault="004A0F32">
      <w:pPr>
        <w:pStyle w:val="ConsPlusNonformat"/>
        <w:jc w:val="both"/>
      </w:pPr>
      <w:r>
        <w:t xml:space="preserve">                    </w:t>
      </w:r>
      <w:proofErr w:type="gramStart"/>
      <w:r>
        <w:t>(указываются в случае заключения настоящего Договора</w:t>
      </w:r>
      <w:proofErr w:type="gramEnd"/>
    </w:p>
    <w:p w:rsidR="004A0F32" w:rsidRDefault="004A0F32">
      <w:pPr>
        <w:pStyle w:val="ConsPlusNonformat"/>
        <w:jc w:val="both"/>
      </w:pPr>
      <w:r>
        <w:t xml:space="preserve">                    физическим лицом или индивидуальным предпринимателем)</w:t>
      </w:r>
    </w:p>
    <w:p w:rsidR="004A0F32" w:rsidRDefault="004A0F32">
      <w:pPr>
        <w:pStyle w:val="ConsPlusNonformat"/>
        <w:jc w:val="both"/>
      </w:pPr>
      <w:r>
        <w:t>банковские реквизиты ______________________________________________________</w:t>
      </w:r>
    </w:p>
    <w:p w:rsidR="004A0F32" w:rsidRDefault="004A0F32">
      <w:pPr>
        <w:pStyle w:val="ConsPlusNonformat"/>
        <w:jc w:val="both"/>
      </w:pPr>
      <w:r>
        <w:t>адрес           электронной           почты          (при          наличии)</w:t>
      </w:r>
    </w:p>
    <w:p w:rsidR="004A0F32" w:rsidRDefault="004A0F32">
      <w:pPr>
        <w:pStyle w:val="ConsPlusNonformat"/>
        <w:jc w:val="both"/>
      </w:pPr>
      <w:r>
        <w:t>_____________________________________________</w:t>
      </w:r>
    </w:p>
    <w:p w:rsidR="004A0F32" w:rsidRDefault="004A0F32">
      <w:pPr>
        <w:pStyle w:val="ConsPlusNonformat"/>
        <w:jc w:val="both"/>
      </w:pPr>
      <w:r>
        <w:t>номер телефона ____________________________________________________________</w:t>
      </w:r>
    </w:p>
    <w:p w:rsidR="004A0F32" w:rsidRDefault="004A0F32">
      <w:pPr>
        <w:pStyle w:val="ConsPlusNormal"/>
        <w:ind w:firstLine="540"/>
        <w:jc w:val="both"/>
      </w:pPr>
      <w:bookmarkStart w:id="5" w:name="P216"/>
      <w:bookmarkEnd w:id="5"/>
      <w:r>
        <w:t>28. Наименование, контактные данные диспетчерской службы Исполнителя:</w:t>
      </w:r>
    </w:p>
    <w:p w:rsidR="004A0F32" w:rsidRDefault="004A0F32">
      <w:pPr>
        <w:pStyle w:val="ConsPlusNonformat"/>
        <w:spacing w:before="200"/>
        <w:jc w:val="both"/>
      </w:pPr>
      <w:r>
        <w:t>адрес электронной почты (при наличии) _____________________________________</w:t>
      </w:r>
    </w:p>
    <w:p w:rsidR="004A0F32" w:rsidRDefault="004A0F32">
      <w:pPr>
        <w:pStyle w:val="ConsPlusNonformat"/>
        <w:jc w:val="both"/>
      </w:pPr>
      <w:r>
        <w:t xml:space="preserve">    номер телефона ________________________________________________________</w:t>
      </w:r>
    </w:p>
    <w:p w:rsidR="004A0F32" w:rsidRDefault="004A0F32">
      <w:pPr>
        <w:pStyle w:val="ConsPlusNormal"/>
        <w:ind w:firstLine="540"/>
        <w:jc w:val="both"/>
      </w:pPr>
      <w:r>
        <w:t>29. Подписи Сторон:</w:t>
      </w:r>
    </w:p>
    <w:p w:rsidR="004A0F32" w:rsidRDefault="004A0F32">
      <w:pPr>
        <w:pStyle w:val="ConsPlusNormal"/>
        <w:ind w:firstLine="540"/>
        <w:jc w:val="both"/>
      </w:pPr>
    </w:p>
    <w:p w:rsidR="004A0F32" w:rsidRDefault="004A0F32">
      <w:pPr>
        <w:pStyle w:val="ConsPlusNonformat"/>
        <w:jc w:val="both"/>
      </w:pPr>
      <w:r>
        <w:t>Исполнитель</w:t>
      </w:r>
    </w:p>
    <w:p w:rsidR="004A0F32" w:rsidRDefault="004A0F32">
      <w:pPr>
        <w:pStyle w:val="ConsPlusNonformat"/>
        <w:jc w:val="both"/>
      </w:pPr>
      <w:r>
        <w:t>___________________________________________________________________________</w:t>
      </w:r>
    </w:p>
    <w:p w:rsidR="004A0F32" w:rsidRDefault="004A0F32">
      <w:pPr>
        <w:pStyle w:val="ConsPlusNonformat"/>
        <w:jc w:val="both"/>
      </w:pPr>
      <w:r>
        <w:t>Заказчик</w:t>
      </w:r>
    </w:p>
    <w:p w:rsidR="004A0F32" w:rsidRDefault="004A0F32">
      <w:pPr>
        <w:pStyle w:val="ConsPlusNonformat"/>
        <w:jc w:val="both"/>
      </w:pPr>
      <w:r>
        <w:t>___________________________________________________________________________</w:t>
      </w:r>
    </w:p>
    <w:p w:rsidR="004A0F32" w:rsidRDefault="004A0F32">
      <w:pPr>
        <w:pStyle w:val="ConsPlusNormal"/>
        <w:jc w:val="both"/>
      </w:pPr>
    </w:p>
    <w:p w:rsidR="004A0F32" w:rsidRDefault="004A0F32">
      <w:pPr>
        <w:pStyle w:val="ConsPlusNormal"/>
        <w:ind w:firstLine="540"/>
        <w:jc w:val="both"/>
      </w:pPr>
      <w:r>
        <w:t>--------------------------------</w:t>
      </w:r>
    </w:p>
    <w:p w:rsidR="004A0F32" w:rsidRDefault="004A0F3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A0F3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A0F32" w:rsidRDefault="004A0F3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A0F32" w:rsidRDefault="004A0F3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A0F32" w:rsidRDefault="004A0F32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4A0F32" w:rsidRDefault="004A0F32">
            <w:pPr>
              <w:pStyle w:val="ConsPlusNormal"/>
              <w:jc w:val="both"/>
            </w:pPr>
            <w:r>
              <w:rPr>
                <w:color w:val="392C69"/>
              </w:rPr>
              <w:t xml:space="preserve">В официальном тексте документа, видимо, допущена опечатка: в п. 3 Правил пользования газом </w:t>
            </w:r>
            <w:proofErr w:type="spellStart"/>
            <w:r>
              <w:rPr>
                <w:color w:val="392C69"/>
              </w:rPr>
              <w:t>абз</w:t>
            </w:r>
            <w:proofErr w:type="spellEnd"/>
            <w:r>
              <w:rPr>
                <w:color w:val="392C69"/>
              </w:rPr>
              <w:t>. 12 отсутствует.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A0F32" w:rsidRDefault="004A0F32">
            <w:pPr>
              <w:pStyle w:val="ConsPlusNormal"/>
            </w:pPr>
          </w:p>
        </w:tc>
      </w:tr>
    </w:tbl>
    <w:p w:rsidR="004A0F32" w:rsidRDefault="004A0F32">
      <w:pPr>
        <w:pStyle w:val="ConsPlusNormal"/>
        <w:spacing w:before="280"/>
        <w:ind w:firstLine="540"/>
        <w:jc w:val="both"/>
      </w:pPr>
      <w:bookmarkStart w:id="6" w:name="P229"/>
      <w:bookmarkEnd w:id="6"/>
      <w:r>
        <w:t xml:space="preserve">&lt;1&gt; Абзац двенадцатый </w:t>
      </w:r>
      <w:hyperlink r:id="rId31">
        <w:r>
          <w:rPr>
            <w:color w:val="0000FF"/>
          </w:rPr>
          <w:t>пункта 3</w:t>
        </w:r>
      </w:hyperlink>
      <w:r>
        <w:t xml:space="preserve"> Правил пользования газом.</w:t>
      </w:r>
    </w:p>
    <w:p w:rsidR="004A0F32" w:rsidRDefault="004A0F32">
      <w:pPr>
        <w:pStyle w:val="ConsPlusNormal"/>
        <w:spacing w:before="220"/>
        <w:ind w:firstLine="540"/>
        <w:jc w:val="both"/>
      </w:pPr>
      <w:bookmarkStart w:id="7" w:name="P230"/>
      <w:bookmarkEnd w:id="7"/>
      <w:r>
        <w:t xml:space="preserve">&lt;2&gt; </w:t>
      </w:r>
      <w:hyperlink r:id="rId32">
        <w:r>
          <w:rPr>
            <w:color w:val="0000FF"/>
          </w:rPr>
          <w:t>Часть 2 статьи 157.3</w:t>
        </w:r>
      </w:hyperlink>
      <w:r>
        <w:t xml:space="preserve"> Жилищного кодекса Российской Федерации.</w:t>
      </w:r>
    </w:p>
    <w:p w:rsidR="004A0F32" w:rsidRDefault="004A0F32">
      <w:pPr>
        <w:pStyle w:val="ConsPlusNormal"/>
        <w:spacing w:before="220"/>
        <w:ind w:firstLine="540"/>
        <w:jc w:val="both"/>
      </w:pPr>
      <w:bookmarkStart w:id="8" w:name="P231"/>
      <w:bookmarkEnd w:id="8"/>
      <w:r>
        <w:lastRenderedPageBreak/>
        <w:t>&lt;3&gt; Устав, договор управления многоквартирным домом, решение (протокол) общего собрания собственников многоквартирного дома, решение органа местного самоуправления о выборе управляющей организации, протокол открытого конкурса по отбору управляющей организации - при способе управления многоквартирным домом управляющей организацией, товариществом собственников жилья либо жилищным кооперативом или иным специализированным потребительским кооперативом.</w:t>
      </w:r>
    </w:p>
    <w:p w:rsidR="004A0F32" w:rsidRDefault="004A0F32">
      <w:pPr>
        <w:pStyle w:val="ConsPlusNormal"/>
        <w:spacing w:before="220"/>
        <w:ind w:firstLine="540"/>
        <w:jc w:val="both"/>
      </w:pPr>
      <w:bookmarkStart w:id="9" w:name="P232"/>
      <w:bookmarkEnd w:id="9"/>
      <w:r>
        <w:t>&lt;4&gt; Решение (протокол) общего собрания собственников помещений многоквартирного дома, доверенность - при непосредственном управлении многоквартирным домом.</w:t>
      </w:r>
    </w:p>
    <w:p w:rsidR="004A0F32" w:rsidRDefault="004A0F32">
      <w:pPr>
        <w:pStyle w:val="ConsPlusNormal"/>
        <w:spacing w:before="220"/>
        <w:ind w:firstLine="540"/>
        <w:jc w:val="both"/>
      </w:pPr>
      <w:bookmarkStart w:id="10" w:name="P233"/>
      <w:bookmarkEnd w:id="10"/>
      <w:r>
        <w:t xml:space="preserve">&lt;5&gt; </w:t>
      </w:r>
      <w:hyperlink r:id="rId33">
        <w:r>
          <w:rPr>
            <w:color w:val="0000FF"/>
          </w:rPr>
          <w:t>Инструкция</w:t>
        </w:r>
      </w:hyperlink>
      <w:r>
        <w:t xml:space="preserve"> по безопасному использованию газа при удовлетворении коммунально-бытовых нужд, утвержденная приказом Министерства строительства и жилищно-коммунального хозяйства Российской Федерации от 5 декабря 2017 г. N 1614/</w:t>
      </w:r>
      <w:proofErr w:type="spellStart"/>
      <w:proofErr w:type="gramStart"/>
      <w:r>
        <w:t>пр</w:t>
      </w:r>
      <w:proofErr w:type="spellEnd"/>
      <w:proofErr w:type="gramEnd"/>
      <w:r>
        <w:t xml:space="preserve"> (зарегистрирован Министерством юстиции Российской Федерации 28 апреля 2018 г., регистрационный N 50945).</w:t>
      </w:r>
    </w:p>
    <w:p w:rsidR="004A0F32" w:rsidRDefault="004A0F32">
      <w:pPr>
        <w:pStyle w:val="ConsPlusNormal"/>
        <w:spacing w:before="220"/>
        <w:ind w:firstLine="540"/>
        <w:jc w:val="both"/>
      </w:pPr>
      <w:bookmarkStart w:id="11" w:name="P234"/>
      <w:bookmarkEnd w:id="11"/>
      <w:r>
        <w:t xml:space="preserve">&lt;6&gt; </w:t>
      </w:r>
      <w:hyperlink r:id="rId34">
        <w:r>
          <w:rPr>
            <w:color w:val="0000FF"/>
          </w:rPr>
          <w:t>Пункт 37</w:t>
        </w:r>
      </w:hyperlink>
      <w:r>
        <w:t xml:space="preserve"> Правил пользования газом.</w:t>
      </w:r>
    </w:p>
    <w:p w:rsidR="004A0F32" w:rsidRDefault="004A0F32">
      <w:pPr>
        <w:pStyle w:val="ConsPlusNormal"/>
        <w:jc w:val="both"/>
      </w:pPr>
    </w:p>
    <w:p w:rsidR="004A0F32" w:rsidRDefault="004A0F32">
      <w:pPr>
        <w:pStyle w:val="ConsPlusNormal"/>
        <w:jc w:val="both"/>
      </w:pPr>
    </w:p>
    <w:p w:rsidR="004A0F32" w:rsidRDefault="004A0F32">
      <w:pPr>
        <w:pStyle w:val="ConsPlusNormal"/>
        <w:jc w:val="both"/>
      </w:pPr>
    </w:p>
    <w:p w:rsidR="004A0F32" w:rsidRDefault="004A0F32">
      <w:pPr>
        <w:pStyle w:val="ConsPlusNormal"/>
        <w:jc w:val="both"/>
      </w:pPr>
    </w:p>
    <w:p w:rsidR="004A0F32" w:rsidRDefault="004A0F32">
      <w:pPr>
        <w:pStyle w:val="ConsPlusNormal"/>
        <w:jc w:val="both"/>
      </w:pPr>
    </w:p>
    <w:p w:rsidR="004A0F32" w:rsidRDefault="004A0F32">
      <w:pPr>
        <w:pStyle w:val="ConsPlusNormal"/>
        <w:jc w:val="right"/>
        <w:outlineLvl w:val="1"/>
      </w:pPr>
      <w:r>
        <w:t>Приложение N 1</w:t>
      </w:r>
    </w:p>
    <w:p w:rsidR="004A0F32" w:rsidRDefault="004A0F32">
      <w:pPr>
        <w:pStyle w:val="ConsPlusNormal"/>
        <w:jc w:val="right"/>
      </w:pPr>
      <w:r>
        <w:t>к Договору о техническом обслуживании</w:t>
      </w:r>
    </w:p>
    <w:p w:rsidR="004A0F32" w:rsidRDefault="004A0F32">
      <w:pPr>
        <w:pStyle w:val="ConsPlusNormal"/>
        <w:jc w:val="right"/>
      </w:pPr>
      <w:r>
        <w:t xml:space="preserve">и ремонте </w:t>
      </w:r>
      <w:proofErr w:type="gramStart"/>
      <w:r>
        <w:t>внутридомового</w:t>
      </w:r>
      <w:proofErr w:type="gramEnd"/>
      <w:r>
        <w:t xml:space="preserve"> газового</w:t>
      </w:r>
    </w:p>
    <w:p w:rsidR="004A0F32" w:rsidRDefault="004A0F32">
      <w:pPr>
        <w:pStyle w:val="ConsPlusNormal"/>
        <w:jc w:val="right"/>
      </w:pPr>
      <w:r>
        <w:t>оборудования в многоквартирном доме</w:t>
      </w:r>
    </w:p>
    <w:p w:rsidR="004A0F32" w:rsidRDefault="004A0F3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52"/>
      </w:tblGrid>
      <w:tr w:rsidR="004A0F32">
        <w:tc>
          <w:tcPr>
            <w:tcW w:w="9052" w:type="dxa"/>
            <w:tcBorders>
              <w:top w:val="nil"/>
              <w:left w:val="nil"/>
              <w:bottom w:val="nil"/>
              <w:right w:val="nil"/>
            </w:tcBorders>
          </w:tcPr>
          <w:p w:rsidR="004A0F32" w:rsidRDefault="004A0F32">
            <w:pPr>
              <w:pStyle w:val="ConsPlusNormal"/>
              <w:jc w:val="center"/>
            </w:pPr>
            <w:bookmarkStart w:id="12" w:name="P245"/>
            <w:bookmarkEnd w:id="12"/>
            <w:r>
              <w:t>Перечень</w:t>
            </w:r>
          </w:p>
          <w:p w:rsidR="004A0F32" w:rsidRDefault="004A0F32">
            <w:pPr>
              <w:pStyle w:val="ConsPlusNormal"/>
              <w:jc w:val="center"/>
            </w:pPr>
            <w:r>
              <w:t>оборудования, входящего в состав внутридомового газового оборудования</w:t>
            </w:r>
          </w:p>
        </w:tc>
      </w:tr>
    </w:tbl>
    <w:p w:rsidR="004A0F32" w:rsidRDefault="004A0F3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1020"/>
        <w:gridCol w:w="1474"/>
        <w:gridCol w:w="1123"/>
        <w:gridCol w:w="3005"/>
        <w:gridCol w:w="893"/>
        <w:gridCol w:w="806"/>
      </w:tblGrid>
      <w:tr w:rsidR="004A0F32">
        <w:tc>
          <w:tcPr>
            <w:tcW w:w="720" w:type="dxa"/>
          </w:tcPr>
          <w:p w:rsidR="004A0F32" w:rsidRDefault="004A0F3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020" w:type="dxa"/>
          </w:tcPr>
          <w:p w:rsidR="004A0F32" w:rsidRDefault="004A0F32">
            <w:pPr>
              <w:pStyle w:val="ConsPlusNormal"/>
              <w:jc w:val="center"/>
            </w:pPr>
            <w:r>
              <w:t>Наименование внутридомового газового оборудования</w:t>
            </w:r>
          </w:p>
        </w:tc>
        <w:tc>
          <w:tcPr>
            <w:tcW w:w="1474" w:type="dxa"/>
          </w:tcPr>
          <w:p w:rsidR="004A0F32" w:rsidRDefault="004A0F32">
            <w:pPr>
              <w:pStyle w:val="ConsPlusNormal"/>
              <w:jc w:val="center"/>
            </w:pPr>
            <w:r>
              <w:t>Адрес многоквартирного дома, в котором расположено внутридомовое газовое оборудование</w:t>
            </w:r>
          </w:p>
        </w:tc>
        <w:tc>
          <w:tcPr>
            <w:tcW w:w="1123" w:type="dxa"/>
          </w:tcPr>
          <w:p w:rsidR="004A0F32" w:rsidRDefault="004A0F32">
            <w:pPr>
              <w:pStyle w:val="ConsPlusNormal"/>
              <w:jc w:val="center"/>
            </w:pPr>
            <w:r>
              <w:t>Год ввода в эксплуатацию внутридомового газового оборудования</w:t>
            </w:r>
          </w:p>
        </w:tc>
        <w:tc>
          <w:tcPr>
            <w:tcW w:w="3005" w:type="dxa"/>
          </w:tcPr>
          <w:p w:rsidR="004A0F32" w:rsidRDefault="004A0F32">
            <w:pPr>
              <w:pStyle w:val="ConsPlusNormal"/>
              <w:jc w:val="center"/>
            </w:pPr>
            <w:proofErr w:type="gramStart"/>
            <w:r>
              <w:t>Марка, тип, давление газа (для газопроводов указывается материал, тип прокладки (подземный, надземный, внутренний); при наличии прибора учета газа указывается наименование прибора учета газа, его расположение (внутри или снаружи здания)</w:t>
            </w:r>
            <w:proofErr w:type="gramEnd"/>
          </w:p>
        </w:tc>
        <w:tc>
          <w:tcPr>
            <w:tcW w:w="893" w:type="dxa"/>
          </w:tcPr>
          <w:p w:rsidR="004A0F32" w:rsidRDefault="004A0F32">
            <w:pPr>
              <w:pStyle w:val="ConsPlusNormal"/>
              <w:jc w:val="center"/>
            </w:pPr>
            <w:r>
              <w:t>Количество (измеряется в штуках, метрах, стояках)</w:t>
            </w:r>
          </w:p>
        </w:tc>
        <w:tc>
          <w:tcPr>
            <w:tcW w:w="806" w:type="dxa"/>
          </w:tcPr>
          <w:p w:rsidR="004A0F32" w:rsidRDefault="004A0F32">
            <w:pPr>
              <w:pStyle w:val="ConsPlusNormal"/>
              <w:jc w:val="center"/>
            </w:pPr>
            <w:r>
              <w:t>Год выпуска внутридомового газового оборудования</w:t>
            </w:r>
          </w:p>
        </w:tc>
      </w:tr>
      <w:tr w:rsidR="004A0F32">
        <w:tc>
          <w:tcPr>
            <w:tcW w:w="720" w:type="dxa"/>
          </w:tcPr>
          <w:p w:rsidR="004A0F32" w:rsidRDefault="004A0F32">
            <w:pPr>
              <w:pStyle w:val="ConsPlusNormal"/>
            </w:pPr>
            <w:r>
              <w:t>1.</w:t>
            </w:r>
          </w:p>
        </w:tc>
        <w:tc>
          <w:tcPr>
            <w:tcW w:w="1020" w:type="dxa"/>
          </w:tcPr>
          <w:p w:rsidR="004A0F32" w:rsidRDefault="004A0F32">
            <w:pPr>
              <w:pStyle w:val="ConsPlusNormal"/>
            </w:pPr>
          </w:p>
        </w:tc>
        <w:tc>
          <w:tcPr>
            <w:tcW w:w="1474" w:type="dxa"/>
          </w:tcPr>
          <w:p w:rsidR="004A0F32" w:rsidRDefault="004A0F32">
            <w:pPr>
              <w:pStyle w:val="ConsPlusNormal"/>
            </w:pPr>
          </w:p>
        </w:tc>
        <w:tc>
          <w:tcPr>
            <w:tcW w:w="1123" w:type="dxa"/>
          </w:tcPr>
          <w:p w:rsidR="004A0F32" w:rsidRDefault="004A0F32">
            <w:pPr>
              <w:pStyle w:val="ConsPlusNormal"/>
            </w:pPr>
          </w:p>
        </w:tc>
        <w:tc>
          <w:tcPr>
            <w:tcW w:w="3005" w:type="dxa"/>
          </w:tcPr>
          <w:p w:rsidR="004A0F32" w:rsidRDefault="004A0F32">
            <w:pPr>
              <w:pStyle w:val="ConsPlusNormal"/>
            </w:pPr>
          </w:p>
        </w:tc>
        <w:tc>
          <w:tcPr>
            <w:tcW w:w="893" w:type="dxa"/>
          </w:tcPr>
          <w:p w:rsidR="004A0F32" w:rsidRDefault="004A0F32">
            <w:pPr>
              <w:pStyle w:val="ConsPlusNormal"/>
            </w:pPr>
          </w:p>
        </w:tc>
        <w:tc>
          <w:tcPr>
            <w:tcW w:w="806" w:type="dxa"/>
          </w:tcPr>
          <w:p w:rsidR="004A0F32" w:rsidRDefault="004A0F32">
            <w:pPr>
              <w:pStyle w:val="ConsPlusNormal"/>
            </w:pPr>
          </w:p>
        </w:tc>
      </w:tr>
      <w:tr w:rsidR="004A0F32">
        <w:tc>
          <w:tcPr>
            <w:tcW w:w="720" w:type="dxa"/>
          </w:tcPr>
          <w:p w:rsidR="004A0F32" w:rsidRDefault="004A0F32">
            <w:pPr>
              <w:pStyle w:val="ConsPlusNormal"/>
            </w:pPr>
            <w:r>
              <w:t>2.</w:t>
            </w:r>
          </w:p>
        </w:tc>
        <w:tc>
          <w:tcPr>
            <w:tcW w:w="1020" w:type="dxa"/>
          </w:tcPr>
          <w:p w:rsidR="004A0F32" w:rsidRDefault="004A0F32">
            <w:pPr>
              <w:pStyle w:val="ConsPlusNormal"/>
            </w:pPr>
          </w:p>
        </w:tc>
        <w:tc>
          <w:tcPr>
            <w:tcW w:w="1474" w:type="dxa"/>
          </w:tcPr>
          <w:p w:rsidR="004A0F32" w:rsidRDefault="004A0F32">
            <w:pPr>
              <w:pStyle w:val="ConsPlusNormal"/>
            </w:pPr>
          </w:p>
        </w:tc>
        <w:tc>
          <w:tcPr>
            <w:tcW w:w="1123" w:type="dxa"/>
          </w:tcPr>
          <w:p w:rsidR="004A0F32" w:rsidRDefault="004A0F32">
            <w:pPr>
              <w:pStyle w:val="ConsPlusNormal"/>
            </w:pPr>
          </w:p>
        </w:tc>
        <w:tc>
          <w:tcPr>
            <w:tcW w:w="3005" w:type="dxa"/>
          </w:tcPr>
          <w:p w:rsidR="004A0F32" w:rsidRDefault="004A0F32">
            <w:pPr>
              <w:pStyle w:val="ConsPlusNormal"/>
            </w:pPr>
          </w:p>
        </w:tc>
        <w:tc>
          <w:tcPr>
            <w:tcW w:w="893" w:type="dxa"/>
          </w:tcPr>
          <w:p w:rsidR="004A0F32" w:rsidRDefault="004A0F32">
            <w:pPr>
              <w:pStyle w:val="ConsPlusNormal"/>
            </w:pPr>
          </w:p>
        </w:tc>
        <w:tc>
          <w:tcPr>
            <w:tcW w:w="806" w:type="dxa"/>
          </w:tcPr>
          <w:p w:rsidR="004A0F32" w:rsidRDefault="004A0F32">
            <w:pPr>
              <w:pStyle w:val="ConsPlusNormal"/>
            </w:pPr>
          </w:p>
        </w:tc>
      </w:tr>
      <w:tr w:rsidR="004A0F32">
        <w:tc>
          <w:tcPr>
            <w:tcW w:w="720" w:type="dxa"/>
          </w:tcPr>
          <w:p w:rsidR="004A0F32" w:rsidRDefault="004A0F32">
            <w:pPr>
              <w:pStyle w:val="ConsPlusNormal"/>
            </w:pPr>
            <w:r>
              <w:t>3.</w:t>
            </w:r>
          </w:p>
        </w:tc>
        <w:tc>
          <w:tcPr>
            <w:tcW w:w="1020" w:type="dxa"/>
          </w:tcPr>
          <w:p w:rsidR="004A0F32" w:rsidRDefault="004A0F32">
            <w:pPr>
              <w:pStyle w:val="ConsPlusNormal"/>
            </w:pPr>
          </w:p>
        </w:tc>
        <w:tc>
          <w:tcPr>
            <w:tcW w:w="1474" w:type="dxa"/>
          </w:tcPr>
          <w:p w:rsidR="004A0F32" w:rsidRDefault="004A0F32">
            <w:pPr>
              <w:pStyle w:val="ConsPlusNormal"/>
            </w:pPr>
          </w:p>
        </w:tc>
        <w:tc>
          <w:tcPr>
            <w:tcW w:w="1123" w:type="dxa"/>
          </w:tcPr>
          <w:p w:rsidR="004A0F32" w:rsidRDefault="004A0F32">
            <w:pPr>
              <w:pStyle w:val="ConsPlusNormal"/>
            </w:pPr>
          </w:p>
        </w:tc>
        <w:tc>
          <w:tcPr>
            <w:tcW w:w="3005" w:type="dxa"/>
          </w:tcPr>
          <w:p w:rsidR="004A0F32" w:rsidRDefault="004A0F32">
            <w:pPr>
              <w:pStyle w:val="ConsPlusNormal"/>
            </w:pPr>
          </w:p>
        </w:tc>
        <w:tc>
          <w:tcPr>
            <w:tcW w:w="893" w:type="dxa"/>
          </w:tcPr>
          <w:p w:rsidR="004A0F32" w:rsidRDefault="004A0F32">
            <w:pPr>
              <w:pStyle w:val="ConsPlusNormal"/>
            </w:pPr>
          </w:p>
        </w:tc>
        <w:tc>
          <w:tcPr>
            <w:tcW w:w="806" w:type="dxa"/>
          </w:tcPr>
          <w:p w:rsidR="004A0F32" w:rsidRDefault="004A0F32">
            <w:pPr>
              <w:pStyle w:val="ConsPlusNormal"/>
            </w:pPr>
          </w:p>
        </w:tc>
      </w:tr>
    </w:tbl>
    <w:p w:rsidR="004A0F32" w:rsidRDefault="004A0F3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91"/>
        <w:gridCol w:w="340"/>
        <w:gridCol w:w="2039"/>
        <w:gridCol w:w="1099"/>
        <w:gridCol w:w="1629"/>
        <w:gridCol w:w="340"/>
        <w:gridCol w:w="2014"/>
      </w:tblGrid>
      <w:tr w:rsidR="004A0F32">
        <w:tc>
          <w:tcPr>
            <w:tcW w:w="90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A0F32" w:rsidRDefault="004A0F32">
            <w:pPr>
              <w:pStyle w:val="ConsPlusNormal"/>
              <w:jc w:val="center"/>
            </w:pPr>
            <w:r>
              <w:t>Подписи Сторон</w:t>
            </w:r>
          </w:p>
        </w:tc>
      </w:tr>
      <w:tr w:rsidR="004A0F32">
        <w:tc>
          <w:tcPr>
            <w:tcW w:w="39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0F32" w:rsidRDefault="004A0F32">
            <w:pPr>
              <w:pStyle w:val="ConsPlusNormal"/>
              <w:jc w:val="center"/>
            </w:pPr>
            <w:r>
              <w:t>Исполнитель: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4A0F32" w:rsidRDefault="004A0F32">
            <w:pPr>
              <w:pStyle w:val="ConsPlusNormal"/>
            </w:pPr>
          </w:p>
        </w:tc>
        <w:tc>
          <w:tcPr>
            <w:tcW w:w="39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0F32" w:rsidRDefault="004A0F32">
            <w:pPr>
              <w:pStyle w:val="ConsPlusNormal"/>
              <w:jc w:val="center"/>
            </w:pPr>
            <w:r>
              <w:t>Заказчик:</w:t>
            </w:r>
          </w:p>
        </w:tc>
      </w:tr>
      <w:tr w:rsidR="004A0F32"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0F32" w:rsidRDefault="004A0F32">
            <w:pPr>
              <w:pStyle w:val="ConsPlusNormal"/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4A0F32" w:rsidRDefault="004A0F32">
            <w:pPr>
              <w:pStyle w:val="ConsPlusNormal"/>
            </w:pPr>
          </w:p>
        </w:tc>
        <w:tc>
          <w:tcPr>
            <w:tcW w:w="39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0F32" w:rsidRDefault="004A0F32">
            <w:pPr>
              <w:pStyle w:val="ConsPlusNormal"/>
            </w:pPr>
          </w:p>
        </w:tc>
      </w:tr>
      <w:tr w:rsidR="004A0F32">
        <w:tc>
          <w:tcPr>
            <w:tcW w:w="39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0F32" w:rsidRDefault="004A0F32">
            <w:pPr>
              <w:pStyle w:val="ConsPlusNormal"/>
              <w:jc w:val="center"/>
            </w:pPr>
            <w:r>
              <w:lastRenderedPageBreak/>
              <w:t>(должность)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4A0F32" w:rsidRDefault="004A0F32">
            <w:pPr>
              <w:pStyle w:val="ConsPlusNormal"/>
            </w:pPr>
          </w:p>
        </w:tc>
        <w:tc>
          <w:tcPr>
            <w:tcW w:w="398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0F32" w:rsidRDefault="004A0F32">
            <w:pPr>
              <w:pStyle w:val="ConsPlusNormal"/>
              <w:jc w:val="center"/>
            </w:pPr>
            <w:proofErr w:type="gramStart"/>
            <w:r>
              <w:t>(должность (при наличии)</w:t>
            </w:r>
            <w:proofErr w:type="gramEnd"/>
          </w:p>
        </w:tc>
      </w:tr>
      <w:tr w:rsidR="004A0F32"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0F32" w:rsidRDefault="004A0F3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A0F32" w:rsidRDefault="004A0F32">
            <w:pPr>
              <w:pStyle w:val="ConsPlusNormal"/>
            </w:pP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0F32" w:rsidRDefault="004A0F32">
            <w:pPr>
              <w:pStyle w:val="ConsPlusNormal"/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4A0F32" w:rsidRDefault="004A0F32">
            <w:pPr>
              <w:pStyle w:val="ConsPlusNormal"/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0F32" w:rsidRDefault="004A0F3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A0F32" w:rsidRDefault="004A0F32">
            <w:pPr>
              <w:pStyle w:val="ConsPlusNormal"/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0F32" w:rsidRDefault="004A0F32">
            <w:pPr>
              <w:pStyle w:val="ConsPlusNormal"/>
            </w:pPr>
          </w:p>
        </w:tc>
      </w:tr>
      <w:tr w:rsidR="004A0F32">
        <w:tc>
          <w:tcPr>
            <w:tcW w:w="15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0F32" w:rsidRDefault="004A0F32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A0F32" w:rsidRDefault="004A0F32">
            <w:pPr>
              <w:pStyle w:val="ConsPlusNormal"/>
            </w:pP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0F32" w:rsidRDefault="004A0F32">
            <w:pPr>
              <w:pStyle w:val="ConsPlusNormal"/>
              <w:jc w:val="center"/>
            </w:pPr>
            <w:r>
              <w:t>(инициалы, фамилия)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4A0F32" w:rsidRDefault="004A0F32">
            <w:pPr>
              <w:pStyle w:val="ConsPlusNormal"/>
            </w:pP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0F32" w:rsidRDefault="004A0F32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A0F32" w:rsidRDefault="004A0F32">
            <w:pPr>
              <w:pStyle w:val="ConsPlusNormal"/>
            </w:pP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0F32" w:rsidRDefault="004A0F32">
            <w:pPr>
              <w:pStyle w:val="ConsPlusNormal"/>
              <w:jc w:val="center"/>
            </w:pPr>
            <w:r>
              <w:t>(инициалы, фамилия)</w:t>
            </w:r>
          </w:p>
        </w:tc>
      </w:tr>
      <w:tr w:rsidR="004A0F32">
        <w:tc>
          <w:tcPr>
            <w:tcW w:w="39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0F32" w:rsidRDefault="004A0F32">
            <w:pPr>
              <w:pStyle w:val="ConsPlusNormal"/>
            </w:pPr>
            <w:r>
              <w:t>"__" _________ 20__ г.</w:t>
            </w:r>
          </w:p>
          <w:p w:rsidR="004A0F32" w:rsidRDefault="004A0F32">
            <w:pPr>
              <w:pStyle w:val="ConsPlusNormal"/>
              <w:jc w:val="center"/>
            </w:pPr>
            <w:r>
              <w:t>М.П. (при наличии)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4A0F32" w:rsidRDefault="004A0F32">
            <w:pPr>
              <w:pStyle w:val="ConsPlusNormal"/>
            </w:pPr>
          </w:p>
        </w:tc>
        <w:tc>
          <w:tcPr>
            <w:tcW w:w="39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0F32" w:rsidRDefault="004A0F32">
            <w:pPr>
              <w:pStyle w:val="ConsPlusNormal"/>
            </w:pPr>
            <w:r>
              <w:t>"__" _________ 20__ г.</w:t>
            </w:r>
          </w:p>
          <w:p w:rsidR="004A0F32" w:rsidRDefault="004A0F32">
            <w:pPr>
              <w:pStyle w:val="ConsPlusNormal"/>
              <w:jc w:val="center"/>
            </w:pPr>
            <w:r>
              <w:t>М.П. (при наличии)</w:t>
            </w:r>
          </w:p>
        </w:tc>
      </w:tr>
    </w:tbl>
    <w:p w:rsidR="004A0F32" w:rsidRDefault="004A0F32">
      <w:pPr>
        <w:pStyle w:val="ConsPlusNormal"/>
        <w:jc w:val="both"/>
      </w:pPr>
    </w:p>
    <w:p w:rsidR="004A0F32" w:rsidRDefault="004A0F32">
      <w:pPr>
        <w:pStyle w:val="ConsPlusNormal"/>
        <w:jc w:val="both"/>
      </w:pPr>
    </w:p>
    <w:p w:rsidR="004A0F32" w:rsidRDefault="004A0F32">
      <w:pPr>
        <w:pStyle w:val="ConsPlusNormal"/>
        <w:jc w:val="both"/>
      </w:pPr>
    </w:p>
    <w:p w:rsidR="004A0F32" w:rsidRDefault="004A0F32">
      <w:pPr>
        <w:pStyle w:val="ConsPlusNormal"/>
        <w:jc w:val="both"/>
      </w:pPr>
    </w:p>
    <w:p w:rsidR="004A0F32" w:rsidRDefault="004A0F32">
      <w:pPr>
        <w:pStyle w:val="ConsPlusNormal"/>
        <w:jc w:val="both"/>
      </w:pPr>
    </w:p>
    <w:p w:rsidR="004A0F32" w:rsidRDefault="004A0F32">
      <w:pPr>
        <w:pStyle w:val="ConsPlusNormal"/>
        <w:jc w:val="right"/>
        <w:outlineLvl w:val="1"/>
      </w:pPr>
      <w:r>
        <w:t>Приложение N 2</w:t>
      </w:r>
    </w:p>
    <w:p w:rsidR="004A0F32" w:rsidRDefault="004A0F32">
      <w:pPr>
        <w:pStyle w:val="ConsPlusNormal"/>
        <w:jc w:val="right"/>
      </w:pPr>
      <w:r>
        <w:t>к Договору о техническом обслуживании</w:t>
      </w:r>
    </w:p>
    <w:p w:rsidR="004A0F32" w:rsidRDefault="004A0F32">
      <w:pPr>
        <w:pStyle w:val="ConsPlusNormal"/>
        <w:jc w:val="right"/>
      </w:pPr>
      <w:r>
        <w:t xml:space="preserve">и ремонте </w:t>
      </w:r>
      <w:proofErr w:type="gramStart"/>
      <w:r>
        <w:t>внутридомового</w:t>
      </w:r>
      <w:proofErr w:type="gramEnd"/>
      <w:r>
        <w:t xml:space="preserve"> газового</w:t>
      </w:r>
    </w:p>
    <w:p w:rsidR="004A0F32" w:rsidRDefault="004A0F32">
      <w:pPr>
        <w:pStyle w:val="ConsPlusNormal"/>
        <w:jc w:val="right"/>
      </w:pPr>
      <w:r>
        <w:t>оборудования в многоквартирном доме</w:t>
      </w:r>
    </w:p>
    <w:p w:rsidR="004A0F32" w:rsidRDefault="004A0F3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52"/>
      </w:tblGrid>
      <w:tr w:rsidR="004A0F32">
        <w:tc>
          <w:tcPr>
            <w:tcW w:w="9052" w:type="dxa"/>
            <w:tcBorders>
              <w:top w:val="nil"/>
              <w:left w:val="nil"/>
              <w:bottom w:val="nil"/>
              <w:right w:val="nil"/>
            </w:tcBorders>
          </w:tcPr>
          <w:p w:rsidR="004A0F32" w:rsidRDefault="004A0F32">
            <w:pPr>
              <w:pStyle w:val="ConsPlusNormal"/>
              <w:jc w:val="center"/>
            </w:pPr>
            <w:bookmarkStart w:id="13" w:name="P316"/>
            <w:bookmarkEnd w:id="13"/>
            <w:r>
              <w:t>Перечень</w:t>
            </w:r>
          </w:p>
          <w:p w:rsidR="004A0F32" w:rsidRDefault="004A0F32">
            <w:pPr>
              <w:pStyle w:val="ConsPlusNormal"/>
              <w:jc w:val="center"/>
            </w:pPr>
            <w:r>
              <w:t>выполняемых работ (оказываемых услуг) по техническому обслуживанию и (или) ремонту внутридомового газового оборудования</w:t>
            </w:r>
          </w:p>
        </w:tc>
      </w:tr>
    </w:tbl>
    <w:p w:rsidR="004A0F32" w:rsidRDefault="004A0F3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1644"/>
        <w:gridCol w:w="1191"/>
        <w:gridCol w:w="845"/>
        <w:gridCol w:w="1128"/>
        <w:gridCol w:w="1020"/>
        <w:gridCol w:w="1848"/>
        <w:gridCol w:w="854"/>
      </w:tblGrid>
      <w:tr w:rsidR="004A0F32">
        <w:tc>
          <w:tcPr>
            <w:tcW w:w="540" w:type="dxa"/>
          </w:tcPr>
          <w:p w:rsidR="004A0F32" w:rsidRDefault="004A0F3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644" w:type="dxa"/>
          </w:tcPr>
          <w:p w:rsidR="004A0F32" w:rsidRDefault="004A0F32">
            <w:pPr>
              <w:pStyle w:val="ConsPlusNormal"/>
              <w:jc w:val="center"/>
            </w:pPr>
            <w:r>
              <w:t>Наименование вида работ (услуг)</w:t>
            </w:r>
          </w:p>
        </w:tc>
        <w:tc>
          <w:tcPr>
            <w:tcW w:w="1191" w:type="dxa"/>
          </w:tcPr>
          <w:p w:rsidR="004A0F32" w:rsidRDefault="004A0F32">
            <w:pPr>
              <w:pStyle w:val="ConsPlusNormal"/>
              <w:jc w:val="center"/>
            </w:pPr>
            <w:r>
              <w:t>Наименование внутридомового газового оборудования</w:t>
            </w:r>
          </w:p>
        </w:tc>
        <w:tc>
          <w:tcPr>
            <w:tcW w:w="845" w:type="dxa"/>
          </w:tcPr>
          <w:p w:rsidR="004A0F32" w:rsidRDefault="004A0F32">
            <w:pPr>
              <w:pStyle w:val="ConsPlusNormal"/>
              <w:jc w:val="center"/>
            </w:pPr>
            <w:r>
              <w:t xml:space="preserve">Периодичность </w:t>
            </w:r>
            <w:hyperlink w:anchor="P383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28" w:type="dxa"/>
          </w:tcPr>
          <w:p w:rsidR="004A0F32" w:rsidRDefault="004A0F32">
            <w:pPr>
              <w:pStyle w:val="ConsPlusNormal"/>
              <w:jc w:val="center"/>
            </w:pPr>
            <w:r>
              <w:t>Срок начала выполнения работ (оказания услуг)</w:t>
            </w:r>
          </w:p>
        </w:tc>
        <w:tc>
          <w:tcPr>
            <w:tcW w:w="1020" w:type="dxa"/>
          </w:tcPr>
          <w:p w:rsidR="004A0F32" w:rsidRDefault="004A0F32">
            <w:pPr>
              <w:pStyle w:val="ConsPlusNormal"/>
              <w:jc w:val="center"/>
            </w:pPr>
            <w:r>
              <w:t>Срок окончания выполнения работ (оказания услуг)</w:t>
            </w:r>
          </w:p>
        </w:tc>
        <w:tc>
          <w:tcPr>
            <w:tcW w:w="1848" w:type="dxa"/>
          </w:tcPr>
          <w:p w:rsidR="004A0F32" w:rsidRDefault="004A0F32">
            <w:pPr>
              <w:pStyle w:val="ConsPlusNormal"/>
              <w:jc w:val="center"/>
            </w:pPr>
            <w:r>
              <w:t>Цена за единицу обслуживания внутридомового газового оборудования (без НДС), руб./год</w:t>
            </w:r>
          </w:p>
        </w:tc>
        <w:tc>
          <w:tcPr>
            <w:tcW w:w="854" w:type="dxa"/>
          </w:tcPr>
          <w:p w:rsidR="004A0F32" w:rsidRDefault="004A0F32">
            <w:pPr>
              <w:pStyle w:val="ConsPlusNormal"/>
              <w:jc w:val="center"/>
            </w:pPr>
            <w:r>
              <w:t>Сумма, руб.</w:t>
            </w:r>
          </w:p>
        </w:tc>
      </w:tr>
      <w:tr w:rsidR="004A0F32">
        <w:tc>
          <w:tcPr>
            <w:tcW w:w="540" w:type="dxa"/>
            <w:vAlign w:val="bottom"/>
          </w:tcPr>
          <w:p w:rsidR="004A0F32" w:rsidRDefault="004A0F32">
            <w:pPr>
              <w:pStyle w:val="ConsPlusNormal"/>
            </w:pPr>
            <w:r>
              <w:t>1.</w:t>
            </w:r>
          </w:p>
        </w:tc>
        <w:tc>
          <w:tcPr>
            <w:tcW w:w="1644" w:type="dxa"/>
          </w:tcPr>
          <w:p w:rsidR="004A0F32" w:rsidRDefault="004A0F32">
            <w:pPr>
              <w:pStyle w:val="ConsPlusNormal"/>
            </w:pPr>
          </w:p>
        </w:tc>
        <w:tc>
          <w:tcPr>
            <w:tcW w:w="1191" w:type="dxa"/>
          </w:tcPr>
          <w:p w:rsidR="004A0F32" w:rsidRDefault="004A0F32">
            <w:pPr>
              <w:pStyle w:val="ConsPlusNormal"/>
            </w:pPr>
          </w:p>
        </w:tc>
        <w:tc>
          <w:tcPr>
            <w:tcW w:w="845" w:type="dxa"/>
          </w:tcPr>
          <w:p w:rsidR="004A0F32" w:rsidRDefault="004A0F32">
            <w:pPr>
              <w:pStyle w:val="ConsPlusNormal"/>
            </w:pPr>
          </w:p>
        </w:tc>
        <w:tc>
          <w:tcPr>
            <w:tcW w:w="1128" w:type="dxa"/>
          </w:tcPr>
          <w:p w:rsidR="004A0F32" w:rsidRDefault="004A0F32">
            <w:pPr>
              <w:pStyle w:val="ConsPlusNormal"/>
            </w:pPr>
          </w:p>
        </w:tc>
        <w:tc>
          <w:tcPr>
            <w:tcW w:w="1020" w:type="dxa"/>
          </w:tcPr>
          <w:p w:rsidR="004A0F32" w:rsidRDefault="004A0F32">
            <w:pPr>
              <w:pStyle w:val="ConsPlusNormal"/>
            </w:pPr>
          </w:p>
        </w:tc>
        <w:tc>
          <w:tcPr>
            <w:tcW w:w="1848" w:type="dxa"/>
          </w:tcPr>
          <w:p w:rsidR="004A0F32" w:rsidRDefault="004A0F32">
            <w:pPr>
              <w:pStyle w:val="ConsPlusNormal"/>
            </w:pPr>
          </w:p>
        </w:tc>
        <w:tc>
          <w:tcPr>
            <w:tcW w:w="854" w:type="dxa"/>
          </w:tcPr>
          <w:p w:rsidR="004A0F32" w:rsidRDefault="004A0F32">
            <w:pPr>
              <w:pStyle w:val="ConsPlusNormal"/>
            </w:pPr>
          </w:p>
        </w:tc>
      </w:tr>
      <w:tr w:rsidR="004A0F32">
        <w:tc>
          <w:tcPr>
            <w:tcW w:w="540" w:type="dxa"/>
            <w:vAlign w:val="bottom"/>
          </w:tcPr>
          <w:p w:rsidR="004A0F32" w:rsidRDefault="004A0F32">
            <w:pPr>
              <w:pStyle w:val="ConsPlusNormal"/>
            </w:pPr>
            <w:r>
              <w:t>2.</w:t>
            </w:r>
          </w:p>
        </w:tc>
        <w:tc>
          <w:tcPr>
            <w:tcW w:w="1644" w:type="dxa"/>
          </w:tcPr>
          <w:p w:rsidR="004A0F32" w:rsidRDefault="004A0F32">
            <w:pPr>
              <w:pStyle w:val="ConsPlusNormal"/>
            </w:pPr>
          </w:p>
        </w:tc>
        <w:tc>
          <w:tcPr>
            <w:tcW w:w="1191" w:type="dxa"/>
          </w:tcPr>
          <w:p w:rsidR="004A0F32" w:rsidRDefault="004A0F32">
            <w:pPr>
              <w:pStyle w:val="ConsPlusNormal"/>
            </w:pPr>
          </w:p>
        </w:tc>
        <w:tc>
          <w:tcPr>
            <w:tcW w:w="845" w:type="dxa"/>
          </w:tcPr>
          <w:p w:rsidR="004A0F32" w:rsidRDefault="004A0F32">
            <w:pPr>
              <w:pStyle w:val="ConsPlusNormal"/>
            </w:pPr>
          </w:p>
        </w:tc>
        <w:tc>
          <w:tcPr>
            <w:tcW w:w="1128" w:type="dxa"/>
          </w:tcPr>
          <w:p w:rsidR="004A0F32" w:rsidRDefault="004A0F32">
            <w:pPr>
              <w:pStyle w:val="ConsPlusNormal"/>
            </w:pPr>
          </w:p>
        </w:tc>
        <w:tc>
          <w:tcPr>
            <w:tcW w:w="1020" w:type="dxa"/>
          </w:tcPr>
          <w:p w:rsidR="004A0F32" w:rsidRDefault="004A0F32">
            <w:pPr>
              <w:pStyle w:val="ConsPlusNormal"/>
            </w:pPr>
          </w:p>
        </w:tc>
        <w:tc>
          <w:tcPr>
            <w:tcW w:w="1848" w:type="dxa"/>
          </w:tcPr>
          <w:p w:rsidR="004A0F32" w:rsidRDefault="004A0F32">
            <w:pPr>
              <w:pStyle w:val="ConsPlusNormal"/>
            </w:pPr>
          </w:p>
        </w:tc>
        <w:tc>
          <w:tcPr>
            <w:tcW w:w="854" w:type="dxa"/>
          </w:tcPr>
          <w:p w:rsidR="004A0F32" w:rsidRDefault="004A0F32">
            <w:pPr>
              <w:pStyle w:val="ConsPlusNormal"/>
            </w:pPr>
          </w:p>
        </w:tc>
      </w:tr>
      <w:tr w:rsidR="004A0F32">
        <w:tc>
          <w:tcPr>
            <w:tcW w:w="540" w:type="dxa"/>
            <w:vAlign w:val="bottom"/>
          </w:tcPr>
          <w:p w:rsidR="004A0F32" w:rsidRDefault="004A0F32">
            <w:pPr>
              <w:pStyle w:val="ConsPlusNormal"/>
            </w:pPr>
            <w:r>
              <w:t>3.</w:t>
            </w:r>
          </w:p>
        </w:tc>
        <w:tc>
          <w:tcPr>
            <w:tcW w:w="1644" w:type="dxa"/>
          </w:tcPr>
          <w:p w:rsidR="004A0F32" w:rsidRDefault="004A0F32">
            <w:pPr>
              <w:pStyle w:val="ConsPlusNormal"/>
            </w:pPr>
          </w:p>
        </w:tc>
        <w:tc>
          <w:tcPr>
            <w:tcW w:w="1191" w:type="dxa"/>
          </w:tcPr>
          <w:p w:rsidR="004A0F32" w:rsidRDefault="004A0F32">
            <w:pPr>
              <w:pStyle w:val="ConsPlusNormal"/>
            </w:pPr>
          </w:p>
        </w:tc>
        <w:tc>
          <w:tcPr>
            <w:tcW w:w="845" w:type="dxa"/>
          </w:tcPr>
          <w:p w:rsidR="004A0F32" w:rsidRDefault="004A0F32">
            <w:pPr>
              <w:pStyle w:val="ConsPlusNormal"/>
            </w:pPr>
          </w:p>
        </w:tc>
        <w:tc>
          <w:tcPr>
            <w:tcW w:w="1128" w:type="dxa"/>
          </w:tcPr>
          <w:p w:rsidR="004A0F32" w:rsidRDefault="004A0F32">
            <w:pPr>
              <w:pStyle w:val="ConsPlusNormal"/>
            </w:pPr>
          </w:p>
        </w:tc>
        <w:tc>
          <w:tcPr>
            <w:tcW w:w="1020" w:type="dxa"/>
          </w:tcPr>
          <w:p w:rsidR="004A0F32" w:rsidRDefault="004A0F32">
            <w:pPr>
              <w:pStyle w:val="ConsPlusNormal"/>
            </w:pPr>
          </w:p>
        </w:tc>
        <w:tc>
          <w:tcPr>
            <w:tcW w:w="1848" w:type="dxa"/>
          </w:tcPr>
          <w:p w:rsidR="004A0F32" w:rsidRDefault="004A0F32">
            <w:pPr>
              <w:pStyle w:val="ConsPlusNormal"/>
            </w:pPr>
          </w:p>
        </w:tc>
        <w:tc>
          <w:tcPr>
            <w:tcW w:w="854" w:type="dxa"/>
          </w:tcPr>
          <w:p w:rsidR="004A0F32" w:rsidRDefault="004A0F32">
            <w:pPr>
              <w:pStyle w:val="ConsPlusNormal"/>
            </w:pPr>
          </w:p>
        </w:tc>
      </w:tr>
    </w:tbl>
    <w:p w:rsidR="004A0F32" w:rsidRDefault="004A0F3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91"/>
        <w:gridCol w:w="340"/>
        <w:gridCol w:w="2039"/>
        <w:gridCol w:w="1099"/>
        <w:gridCol w:w="1629"/>
        <w:gridCol w:w="340"/>
        <w:gridCol w:w="2014"/>
      </w:tblGrid>
      <w:tr w:rsidR="004A0F32">
        <w:tc>
          <w:tcPr>
            <w:tcW w:w="90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A0F32" w:rsidRDefault="004A0F32">
            <w:pPr>
              <w:pStyle w:val="ConsPlusNormal"/>
              <w:jc w:val="center"/>
            </w:pPr>
            <w:r>
              <w:t>Подписи Сторон</w:t>
            </w:r>
          </w:p>
        </w:tc>
      </w:tr>
      <w:tr w:rsidR="004A0F32">
        <w:tc>
          <w:tcPr>
            <w:tcW w:w="39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0F32" w:rsidRDefault="004A0F32">
            <w:pPr>
              <w:pStyle w:val="ConsPlusNormal"/>
              <w:jc w:val="center"/>
            </w:pPr>
            <w:r>
              <w:t>Исполнитель: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4A0F32" w:rsidRDefault="004A0F32">
            <w:pPr>
              <w:pStyle w:val="ConsPlusNormal"/>
            </w:pPr>
          </w:p>
        </w:tc>
        <w:tc>
          <w:tcPr>
            <w:tcW w:w="39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0F32" w:rsidRDefault="004A0F32">
            <w:pPr>
              <w:pStyle w:val="ConsPlusNormal"/>
              <w:jc w:val="center"/>
            </w:pPr>
            <w:r>
              <w:t>Заказчик:</w:t>
            </w:r>
          </w:p>
        </w:tc>
      </w:tr>
      <w:tr w:rsidR="004A0F32"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0F32" w:rsidRDefault="004A0F32">
            <w:pPr>
              <w:pStyle w:val="ConsPlusNormal"/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4A0F32" w:rsidRDefault="004A0F32">
            <w:pPr>
              <w:pStyle w:val="ConsPlusNormal"/>
            </w:pPr>
          </w:p>
        </w:tc>
        <w:tc>
          <w:tcPr>
            <w:tcW w:w="39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0F32" w:rsidRDefault="004A0F32">
            <w:pPr>
              <w:pStyle w:val="ConsPlusNormal"/>
            </w:pPr>
          </w:p>
        </w:tc>
      </w:tr>
      <w:tr w:rsidR="004A0F32">
        <w:tc>
          <w:tcPr>
            <w:tcW w:w="39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0F32" w:rsidRDefault="004A0F32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4A0F32" w:rsidRDefault="004A0F32">
            <w:pPr>
              <w:pStyle w:val="ConsPlusNormal"/>
            </w:pPr>
          </w:p>
        </w:tc>
        <w:tc>
          <w:tcPr>
            <w:tcW w:w="398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0F32" w:rsidRDefault="004A0F32">
            <w:pPr>
              <w:pStyle w:val="ConsPlusNormal"/>
              <w:jc w:val="center"/>
            </w:pPr>
            <w:proofErr w:type="gramStart"/>
            <w:r>
              <w:t>(должность (при наличии)</w:t>
            </w:r>
            <w:proofErr w:type="gramEnd"/>
          </w:p>
        </w:tc>
      </w:tr>
      <w:tr w:rsidR="004A0F32"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0F32" w:rsidRDefault="004A0F3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A0F32" w:rsidRDefault="004A0F32">
            <w:pPr>
              <w:pStyle w:val="ConsPlusNormal"/>
            </w:pP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0F32" w:rsidRDefault="004A0F32">
            <w:pPr>
              <w:pStyle w:val="ConsPlusNormal"/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4A0F32" w:rsidRDefault="004A0F32">
            <w:pPr>
              <w:pStyle w:val="ConsPlusNormal"/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0F32" w:rsidRDefault="004A0F3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A0F32" w:rsidRDefault="004A0F32">
            <w:pPr>
              <w:pStyle w:val="ConsPlusNormal"/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0F32" w:rsidRDefault="004A0F32">
            <w:pPr>
              <w:pStyle w:val="ConsPlusNormal"/>
            </w:pPr>
          </w:p>
        </w:tc>
      </w:tr>
      <w:tr w:rsidR="004A0F32">
        <w:tc>
          <w:tcPr>
            <w:tcW w:w="15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0F32" w:rsidRDefault="004A0F32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A0F32" w:rsidRDefault="004A0F32">
            <w:pPr>
              <w:pStyle w:val="ConsPlusNormal"/>
            </w:pP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0F32" w:rsidRDefault="004A0F32">
            <w:pPr>
              <w:pStyle w:val="ConsPlusNormal"/>
              <w:jc w:val="center"/>
            </w:pPr>
            <w:r>
              <w:t>(инициалы, фамилия)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4A0F32" w:rsidRDefault="004A0F32">
            <w:pPr>
              <w:pStyle w:val="ConsPlusNormal"/>
            </w:pP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0F32" w:rsidRDefault="004A0F32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A0F32" w:rsidRDefault="004A0F32">
            <w:pPr>
              <w:pStyle w:val="ConsPlusNormal"/>
            </w:pP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0F32" w:rsidRDefault="004A0F32">
            <w:pPr>
              <w:pStyle w:val="ConsPlusNormal"/>
              <w:jc w:val="center"/>
            </w:pPr>
            <w:r>
              <w:t>(инициалы, фамилия)</w:t>
            </w:r>
          </w:p>
        </w:tc>
      </w:tr>
      <w:tr w:rsidR="004A0F32">
        <w:tc>
          <w:tcPr>
            <w:tcW w:w="39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0F32" w:rsidRDefault="004A0F32">
            <w:pPr>
              <w:pStyle w:val="ConsPlusNormal"/>
            </w:pPr>
            <w:r>
              <w:t>"__" _________ 20__ г.</w:t>
            </w:r>
          </w:p>
          <w:p w:rsidR="004A0F32" w:rsidRDefault="004A0F32">
            <w:pPr>
              <w:pStyle w:val="ConsPlusNormal"/>
              <w:jc w:val="center"/>
            </w:pPr>
            <w:r>
              <w:t>М.П. (при наличии)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4A0F32" w:rsidRDefault="004A0F32">
            <w:pPr>
              <w:pStyle w:val="ConsPlusNormal"/>
            </w:pPr>
          </w:p>
        </w:tc>
        <w:tc>
          <w:tcPr>
            <w:tcW w:w="39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0F32" w:rsidRDefault="004A0F32">
            <w:pPr>
              <w:pStyle w:val="ConsPlusNormal"/>
            </w:pPr>
            <w:r>
              <w:t>"__" _________ 20__ г.</w:t>
            </w:r>
          </w:p>
          <w:p w:rsidR="004A0F32" w:rsidRDefault="004A0F32">
            <w:pPr>
              <w:pStyle w:val="ConsPlusNormal"/>
              <w:jc w:val="center"/>
            </w:pPr>
            <w:r>
              <w:t>М.П. (при наличии)</w:t>
            </w:r>
          </w:p>
        </w:tc>
      </w:tr>
    </w:tbl>
    <w:p w:rsidR="004A0F32" w:rsidRDefault="004A0F32">
      <w:pPr>
        <w:pStyle w:val="ConsPlusNormal"/>
        <w:jc w:val="both"/>
      </w:pPr>
    </w:p>
    <w:p w:rsidR="004A0F32" w:rsidRDefault="004A0F32">
      <w:pPr>
        <w:pStyle w:val="ConsPlusNormal"/>
        <w:ind w:firstLine="540"/>
        <w:jc w:val="both"/>
      </w:pPr>
      <w:r>
        <w:t>--------------------------------</w:t>
      </w:r>
    </w:p>
    <w:p w:rsidR="004A0F32" w:rsidRDefault="004A0F32">
      <w:pPr>
        <w:pStyle w:val="ConsPlusNormal"/>
        <w:spacing w:before="220"/>
        <w:ind w:firstLine="540"/>
        <w:jc w:val="both"/>
      </w:pPr>
      <w:bookmarkStart w:id="14" w:name="P383"/>
      <w:bookmarkEnd w:id="14"/>
      <w:r>
        <w:t>&lt;*&gt; При выполнении ремонта внутридомового газового оборудования в многоквартирном доме в графе "Периодичность" указывается: "на основании заявки Заказчика".</w:t>
      </w:r>
    </w:p>
    <w:p w:rsidR="004A0F32" w:rsidRDefault="004A0F32">
      <w:pPr>
        <w:pStyle w:val="ConsPlusNormal"/>
        <w:jc w:val="both"/>
      </w:pPr>
    </w:p>
    <w:p w:rsidR="004A0F32" w:rsidRDefault="004A0F32">
      <w:pPr>
        <w:pStyle w:val="ConsPlusNormal"/>
        <w:jc w:val="both"/>
      </w:pPr>
    </w:p>
    <w:p w:rsidR="004A0F32" w:rsidRDefault="004A0F32">
      <w:pPr>
        <w:pStyle w:val="ConsPlusNormal"/>
        <w:jc w:val="both"/>
      </w:pPr>
    </w:p>
    <w:p w:rsidR="004A0F32" w:rsidRDefault="004A0F32">
      <w:pPr>
        <w:pStyle w:val="ConsPlusNormal"/>
        <w:jc w:val="both"/>
      </w:pPr>
    </w:p>
    <w:p w:rsidR="004A0F32" w:rsidRDefault="004A0F32">
      <w:pPr>
        <w:pStyle w:val="ConsPlusNormal"/>
        <w:jc w:val="both"/>
      </w:pPr>
    </w:p>
    <w:p w:rsidR="004A0F32" w:rsidRDefault="004A0F32">
      <w:pPr>
        <w:pStyle w:val="ConsPlusNormal"/>
        <w:jc w:val="right"/>
        <w:outlineLvl w:val="0"/>
      </w:pPr>
      <w:r>
        <w:t>Приложение N 2</w:t>
      </w:r>
    </w:p>
    <w:p w:rsidR="004A0F32" w:rsidRDefault="004A0F32">
      <w:pPr>
        <w:pStyle w:val="ConsPlusNormal"/>
        <w:jc w:val="right"/>
      </w:pPr>
      <w:r>
        <w:t>к приказу Министерства строительства</w:t>
      </w:r>
    </w:p>
    <w:p w:rsidR="004A0F32" w:rsidRDefault="004A0F32">
      <w:pPr>
        <w:pStyle w:val="ConsPlusNormal"/>
        <w:jc w:val="right"/>
      </w:pPr>
      <w:r>
        <w:t>и жилищно-коммунального хозяйства</w:t>
      </w:r>
    </w:p>
    <w:p w:rsidR="004A0F32" w:rsidRDefault="004A0F32">
      <w:pPr>
        <w:pStyle w:val="ConsPlusNormal"/>
        <w:jc w:val="right"/>
      </w:pPr>
      <w:r>
        <w:t>Российской Федерации</w:t>
      </w:r>
    </w:p>
    <w:p w:rsidR="004A0F32" w:rsidRDefault="004A0F32">
      <w:pPr>
        <w:pStyle w:val="ConsPlusNormal"/>
        <w:jc w:val="right"/>
      </w:pPr>
      <w:r>
        <w:t>от 29 мая 2023 г. N 388/</w:t>
      </w:r>
      <w:proofErr w:type="spellStart"/>
      <w:proofErr w:type="gramStart"/>
      <w:r>
        <w:t>пр</w:t>
      </w:r>
      <w:proofErr w:type="spellEnd"/>
      <w:proofErr w:type="gramEnd"/>
    </w:p>
    <w:p w:rsidR="004A0F32" w:rsidRDefault="004A0F32">
      <w:pPr>
        <w:pStyle w:val="ConsPlusNormal"/>
        <w:jc w:val="both"/>
      </w:pPr>
    </w:p>
    <w:p w:rsidR="004A0F32" w:rsidRDefault="004A0F32">
      <w:pPr>
        <w:pStyle w:val="ConsPlusNormal"/>
        <w:jc w:val="right"/>
      </w:pPr>
      <w:r>
        <w:t>Типовая форма</w:t>
      </w:r>
    </w:p>
    <w:p w:rsidR="004A0F32" w:rsidRDefault="004A0F32">
      <w:pPr>
        <w:pStyle w:val="ConsPlusNormal"/>
        <w:jc w:val="both"/>
      </w:pPr>
    </w:p>
    <w:p w:rsidR="004A0F32" w:rsidRDefault="004A0F32">
      <w:pPr>
        <w:pStyle w:val="ConsPlusNormal"/>
        <w:jc w:val="center"/>
      </w:pPr>
      <w:bookmarkStart w:id="15" w:name="P397"/>
      <w:bookmarkEnd w:id="15"/>
      <w:r>
        <w:t>ДОГОВОР</w:t>
      </w:r>
    </w:p>
    <w:p w:rsidR="004A0F32" w:rsidRDefault="004A0F32">
      <w:pPr>
        <w:pStyle w:val="ConsPlusNormal"/>
        <w:jc w:val="center"/>
      </w:pPr>
      <w:r>
        <w:t xml:space="preserve">о техническом обслуживании </w:t>
      </w:r>
      <w:proofErr w:type="gramStart"/>
      <w:r>
        <w:t>внутриквартирного</w:t>
      </w:r>
      <w:proofErr w:type="gramEnd"/>
      <w:r>
        <w:t xml:space="preserve"> газового</w:t>
      </w:r>
    </w:p>
    <w:p w:rsidR="004A0F32" w:rsidRDefault="004A0F32">
      <w:pPr>
        <w:pStyle w:val="ConsPlusNormal"/>
        <w:jc w:val="center"/>
      </w:pPr>
      <w:r>
        <w:t>оборудования в многоквартирном доме</w:t>
      </w:r>
    </w:p>
    <w:p w:rsidR="004A0F32" w:rsidRDefault="004A0F32">
      <w:pPr>
        <w:pStyle w:val="ConsPlusNormal"/>
        <w:jc w:val="both"/>
      </w:pPr>
    </w:p>
    <w:p w:rsidR="004A0F32" w:rsidRDefault="004A0F32">
      <w:pPr>
        <w:pStyle w:val="ConsPlusNonformat"/>
        <w:jc w:val="both"/>
      </w:pPr>
      <w:r>
        <w:t xml:space="preserve">    ________________________                      "__" ____________ 20__ г.</w:t>
      </w:r>
    </w:p>
    <w:p w:rsidR="004A0F32" w:rsidRDefault="004A0F32">
      <w:pPr>
        <w:pStyle w:val="ConsPlusNonformat"/>
        <w:jc w:val="both"/>
      </w:pPr>
      <w:r>
        <w:t xml:space="preserve">       (место заключения)                             (дата заключения)</w:t>
      </w:r>
    </w:p>
    <w:p w:rsidR="004A0F32" w:rsidRDefault="004A0F32">
      <w:pPr>
        <w:pStyle w:val="ConsPlusNonformat"/>
        <w:jc w:val="both"/>
      </w:pPr>
    </w:p>
    <w:p w:rsidR="004A0F32" w:rsidRDefault="004A0F32">
      <w:pPr>
        <w:pStyle w:val="ConsPlusNonformat"/>
        <w:jc w:val="both"/>
      </w:pPr>
      <w:r>
        <w:t>___________________________________________________________________________</w:t>
      </w:r>
    </w:p>
    <w:p w:rsidR="004A0F32" w:rsidRDefault="004A0F32">
      <w:pPr>
        <w:pStyle w:val="ConsPlusNonformat"/>
        <w:jc w:val="both"/>
      </w:pPr>
      <w:r>
        <w:t xml:space="preserve">         (полное наименование специализированной организации) </w:t>
      </w:r>
      <w:hyperlink w:anchor="P547">
        <w:r>
          <w:rPr>
            <w:color w:val="0000FF"/>
          </w:rPr>
          <w:t>&lt;1&gt;</w:t>
        </w:r>
      </w:hyperlink>
    </w:p>
    <w:p w:rsidR="004A0F32" w:rsidRDefault="004A0F32">
      <w:pPr>
        <w:pStyle w:val="ConsPlusNonformat"/>
        <w:jc w:val="both"/>
      </w:pPr>
      <w:proofErr w:type="gramStart"/>
      <w:r>
        <w:t>именуемое</w:t>
      </w:r>
      <w:proofErr w:type="gramEnd"/>
      <w:r>
        <w:t xml:space="preserve"> в дальнейшем Исполнитель, в лице _______________________________,</w:t>
      </w:r>
    </w:p>
    <w:p w:rsidR="004A0F32" w:rsidRDefault="004A0F32">
      <w:pPr>
        <w:pStyle w:val="ConsPlusNonformat"/>
        <w:jc w:val="both"/>
      </w:pPr>
      <w:r>
        <w:t xml:space="preserve">                                              </w:t>
      </w:r>
      <w:proofErr w:type="gramStart"/>
      <w:r>
        <w:t>(должность, фамилия, имя,</w:t>
      </w:r>
      <w:proofErr w:type="gramEnd"/>
    </w:p>
    <w:p w:rsidR="004A0F32" w:rsidRDefault="004A0F32">
      <w:pPr>
        <w:pStyle w:val="ConsPlusNonformat"/>
        <w:jc w:val="both"/>
      </w:pPr>
      <w:r>
        <w:t xml:space="preserve">                                                </w:t>
      </w:r>
      <w:proofErr w:type="gramStart"/>
      <w:r>
        <w:t>отчество (последнее -</w:t>
      </w:r>
      <w:proofErr w:type="gramEnd"/>
    </w:p>
    <w:p w:rsidR="004A0F32" w:rsidRDefault="004A0F32">
      <w:pPr>
        <w:pStyle w:val="ConsPlusNonformat"/>
        <w:jc w:val="both"/>
      </w:pPr>
      <w:r>
        <w:t xml:space="preserve">                                                     при наличии)</w:t>
      </w:r>
    </w:p>
    <w:p w:rsidR="004A0F32" w:rsidRDefault="004A0F32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4A0F32" w:rsidRDefault="004A0F32">
      <w:pPr>
        <w:pStyle w:val="ConsPlusNonformat"/>
        <w:jc w:val="both"/>
      </w:pPr>
      <w:r>
        <w:t xml:space="preserve">                               (наименование и реквизиты документов)</w:t>
      </w:r>
    </w:p>
    <w:p w:rsidR="004A0F32" w:rsidRDefault="004A0F32">
      <w:pPr>
        <w:pStyle w:val="ConsPlusNonformat"/>
        <w:jc w:val="both"/>
      </w:pPr>
      <w:r>
        <w:t>с одной стороны, и _______________________________________________________,</w:t>
      </w:r>
    </w:p>
    <w:p w:rsidR="004A0F32" w:rsidRDefault="004A0F32">
      <w:pPr>
        <w:pStyle w:val="ConsPlusNonformat"/>
        <w:jc w:val="both"/>
      </w:pPr>
      <w:r>
        <w:t xml:space="preserve">                     </w:t>
      </w:r>
      <w:proofErr w:type="gramStart"/>
      <w:r>
        <w:t>(полное наименование юридического лица, с указанием</w:t>
      </w:r>
      <w:proofErr w:type="gramEnd"/>
    </w:p>
    <w:p w:rsidR="004A0F32" w:rsidRDefault="004A0F32">
      <w:pPr>
        <w:pStyle w:val="ConsPlusNonformat"/>
        <w:jc w:val="both"/>
      </w:pPr>
      <w:r>
        <w:t xml:space="preserve">   фамилии, имени, отчества (последнее - при наличии) лица, действующего</w:t>
      </w:r>
    </w:p>
    <w:p w:rsidR="004A0F32" w:rsidRDefault="004A0F32">
      <w:pPr>
        <w:pStyle w:val="ConsPlusNonformat"/>
        <w:jc w:val="both"/>
      </w:pPr>
      <w:r>
        <w:t xml:space="preserve">    </w:t>
      </w:r>
      <w:proofErr w:type="gramStart"/>
      <w:r>
        <w:t>от имени этого юридического лица, фамилия, имя, отчество (последнее</w:t>
      </w:r>
      <w:proofErr w:type="gramEnd"/>
    </w:p>
    <w:p w:rsidR="004A0F32" w:rsidRDefault="004A0F32">
      <w:pPr>
        <w:pStyle w:val="ConsPlusNonformat"/>
        <w:jc w:val="both"/>
      </w:pPr>
      <w:r>
        <w:t xml:space="preserve">                     </w:t>
      </w:r>
      <w:proofErr w:type="gramStart"/>
      <w:r>
        <w:t>- при наличии) физического лица)</w:t>
      </w:r>
      <w:proofErr w:type="gramEnd"/>
    </w:p>
    <w:p w:rsidR="004A0F32" w:rsidRDefault="004A0F32">
      <w:pPr>
        <w:pStyle w:val="ConsPlusNonformat"/>
        <w:jc w:val="both"/>
      </w:pPr>
      <w:r>
        <w:t>именуемый в дальнейшем Заказчик, в лице ___________________________________</w:t>
      </w:r>
    </w:p>
    <w:p w:rsidR="004A0F32" w:rsidRDefault="004A0F32">
      <w:pPr>
        <w:pStyle w:val="ConsPlusNonformat"/>
        <w:jc w:val="both"/>
      </w:pPr>
      <w:r>
        <w:t xml:space="preserve">                                        </w:t>
      </w:r>
      <w:proofErr w:type="gramStart"/>
      <w:r>
        <w:t>(должность (при наличии), фамилия,</w:t>
      </w:r>
      <w:proofErr w:type="gramEnd"/>
    </w:p>
    <w:p w:rsidR="004A0F32" w:rsidRDefault="004A0F32">
      <w:pPr>
        <w:pStyle w:val="ConsPlusNonformat"/>
        <w:jc w:val="both"/>
      </w:pPr>
      <w:r>
        <w:t>__________________________________________________________________________,</w:t>
      </w:r>
    </w:p>
    <w:p w:rsidR="004A0F32" w:rsidRDefault="004A0F32">
      <w:pPr>
        <w:pStyle w:val="ConsPlusNonformat"/>
        <w:jc w:val="both"/>
      </w:pPr>
      <w:r>
        <w:t xml:space="preserve">                  имя, отчество (последнее - при наличии)</w:t>
      </w:r>
    </w:p>
    <w:p w:rsidR="004A0F32" w:rsidRDefault="004A0F32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4A0F32" w:rsidRDefault="004A0F32">
      <w:pPr>
        <w:pStyle w:val="ConsPlusNonformat"/>
        <w:jc w:val="both"/>
      </w:pPr>
      <w:r>
        <w:t xml:space="preserve">                                </w:t>
      </w:r>
      <w:proofErr w:type="gramStart"/>
      <w:r>
        <w:t>(наименование и реквизиты документа,</w:t>
      </w:r>
      <w:proofErr w:type="gramEnd"/>
    </w:p>
    <w:p w:rsidR="004A0F32" w:rsidRDefault="004A0F32">
      <w:pPr>
        <w:pStyle w:val="ConsPlusNonformat"/>
        <w:jc w:val="both"/>
      </w:pPr>
      <w:r>
        <w:t xml:space="preserve">                            подтверждающего полномочия представителя) </w:t>
      </w:r>
      <w:hyperlink w:anchor="P548">
        <w:r>
          <w:rPr>
            <w:color w:val="0000FF"/>
          </w:rPr>
          <w:t>&lt;2&gt;</w:t>
        </w:r>
      </w:hyperlink>
    </w:p>
    <w:p w:rsidR="004A0F32" w:rsidRDefault="004A0F32">
      <w:pPr>
        <w:pStyle w:val="ConsPlusNonformat"/>
        <w:jc w:val="both"/>
      </w:pPr>
      <w:proofErr w:type="gramStart"/>
      <w:r>
        <w:t>с другой стороны, вместе именуемые сторонами, заключили настоящий Договор о</w:t>
      </w:r>
      <w:proofErr w:type="gramEnd"/>
    </w:p>
    <w:p w:rsidR="004A0F32" w:rsidRDefault="004A0F32">
      <w:pPr>
        <w:pStyle w:val="ConsPlusNonformat"/>
        <w:jc w:val="both"/>
      </w:pPr>
      <w:proofErr w:type="gramStart"/>
      <w:r>
        <w:t>нижеследующем</w:t>
      </w:r>
      <w:proofErr w:type="gramEnd"/>
      <w:r>
        <w:t>.</w:t>
      </w:r>
    </w:p>
    <w:p w:rsidR="004A0F32" w:rsidRDefault="004A0F32">
      <w:pPr>
        <w:pStyle w:val="ConsPlusNormal"/>
        <w:jc w:val="both"/>
      </w:pPr>
    </w:p>
    <w:p w:rsidR="004A0F32" w:rsidRDefault="004A0F32">
      <w:pPr>
        <w:pStyle w:val="ConsPlusNormal"/>
        <w:jc w:val="center"/>
        <w:outlineLvl w:val="1"/>
      </w:pPr>
      <w:r>
        <w:t>I. Предмет Договора</w:t>
      </w:r>
    </w:p>
    <w:p w:rsidR="004A0F32" w:rsidRDefault="004A0F32">
      <w:pPr>
        <w:pStyle w:val="ConsPlusNormal"/>
        <w:jc w:val="both"/>
      </w:pPr>
    </w:p>
    <w:p w:rsidR="004A0F32" w:rsidRDefault="004A0F32">
      <w:pPr>
        <w:pStyle w:val="ConsPlusNormal"/>
        <w:ind w:firstLine="540"/>
        <w:jc w:val="both"/>
      </w:pPr>
      <w:r>
        <w:t>1. Исполнитель выполняет работы (оказывает услуги) по техническому обслуживанию внутриквартирного газового оборудования в многоквартирном доме, расположенного по адресу: _________________ (далее - ВКГО, МКД и выполнение работ (оказание услуг) соответственно), в соответствии с условиями настоящего Договора, а Заказчик принимает и оплачивает указанные работы (услуги) в порядке и на условиях, предусмотренных настоящим Договором.</w:t>
      </w:r>
    </w:p>
    <w:p w:rsidR="004A0F32" w:rsidRDefault="004A0F32">
      <w:pPr>
        <w:pStyle w:val="ConsPlusNormal"/>
        <w:spacing w:before="220"/>
        <w:ind w:firstLine="540"/>
        <w:jc w:val="both"/>
      </w:pPr>
      <w:r>
        <w:t xml:space="preserve">2. </w:t>
      </w:r>
      <w:hyperlink w:anchor="P562">
        <w:r>
          <w:rPr>
            <w:color w:val="0000FF"/>
          </w:rPr>
          <w:t>Перечень</w:t>
        </w:r>
      </w:hyperlink>
      <w:r>
        <w:t xml:space="preserve"> оборудования, входящего в состав внутриквартирного газового оборудования, приведен в приложении N 1 к настоящему Договору.</w:t>
      </w:r>
    </w:p>
    <w:p w:rsidR="004A0F32" w:rsidRDefault="004A0F32">
      <w:pPr>
        <w:pStyle w:val="ConsPlusNormal"/>
        <w:spacing w:before="220"/>
        <w:ind w:firstLine="540"/>
        <w:jc w:val="both"/>
      </w:pPr>
      <w:r>
        <w:lastRenderedPageBreak/>
        <w:t xml:space="preserve">3. </w:t>
      </w:r>
      <w:hyperlink w:anchor="P633">
        <w:proofErr w:type="gramStart"/>
        <w:r>
          <w:rPr>
            <w:color w:val="0000FF"/>
          </w:rPr>
          <w:t>Перечень</w:t>
        </w:r>
      </w:hyperlink>
      <w:r>
        <w:t xml:space="preserve"> выполняемых работ (оказываемых услуг) по техническому обслуживанию внутриквартирного газового оборудования в многоквартирном доме, включающий в себя минимальный перечень услуг (работ) по техническому обслуживанию и ремонту внутридомового газового оборудования в многоквартирном доме, внутриквартирного газового оборудования в многоквартирном доме и внутридомового газового оборудования в жилом доме, предусмотренный </w:t>
      </w:r>
      <w:hyperlink r:id="rId35">
        <w:r>
          <w:rPr>
            <w:color w:val="0000FF"/>
          </w:rPr>
          <w:t>приложением</w:t>
        </w:r>
      </w:hyperlink>
      <w:r>
        <w:t xml:space="preserve"> к правилам пользования газом в части обеспечения безопасности при использовании и содержании внутридомового</w:t>
      </w:r>
      <w:proofErr w:type="gramEnd"/>
      <w:r>
        <w:t xml:space="preserve"> </w:t>
      </w:r>
      <w:proofErr w:type="gramStart"/>
      <w:r>
        <w:t>и внутриквартирного газового оборудования при предоставлении коммунальной услуги по газоснабжению, утвержденным постановлением Правительства Российской Федерации от 14 мая 2013 г. N 410 (далее - Правила пользования газом), приведен в приложении N 2 к настоящему Договору (далее - Перечень выполняемых работ (оказываемых услуг).</w:t>
      </w:r>
      <w:proofErr w:type="gramEnd"/>
    </w:p>
    <w:p w:rsidR="004A0F32" w:rsidRDefault="004A0F32">
      <w:pPr>
        <w:pStyle w:val="ConsPlusNormal"/>
        <w:jc w:val="both"/>
      </w:pPr>
    </w:p>
    <w:p w:rsidR="004A0F32" w:rsidRDefault="004A0F32">
      <w:pPr>
        <w:pStyle w:val="ConsPlusNormal"/>
        <w:jc w:val="center"/>
        <w:outlineLvl w:val="1"/>
      </w:pPr>
      <w:r>
        <w:t>II. Права и обязанности Сторон. Исполнение Договора</w:t>
      </w:r>
    </w:p>
    <w:p w:rsidR="004A0F32" w:rsidRDefault="004A0F32">
      <w:pPr>
        <w:pStyle w:val="ConsPlusNormal"/>
        <w:jc w:val="both"/>
      </w:pPr>
    </w:p>
    <w:p w:rsidR="004A0F32" w:rsidRDefault="004A0F32">
      <w:pPr>
        <w:pStyle w:val="ConsPlusNormal"/>
        <w:ind w:firstLine="540"/>
        <w:jc w:val="both"/>
      </w:pPr>
      <w:r>
        <w:t>4. Исполнитель обязан:</w:t>
      </w:r>
    </w:p>
    <w:p w:rsidR="004A0F32" w:rsidRDefault="004A0F32">
      <w:pPr>
        <w:pStyle w:val="ConsPlusNormal"/>
        <w:spacing w:before="220"/>
        <w:ind w:firstLine="540"/>
        <w:jc w:val="both"/>
      </w:pPr>
      <w:r>
        <w:t xml:space="preserve">4.1. Осуществлять техническое обслуживание ВКГО в соответствии с </w:t>
      </w:r>
      <w:hyperlink r:id="rId36">
        <w:r>
          <w:rPr>
            <w:color w:val="0000FF"/>
          </w:rPr>
          <w:t>пунктом 43</w:t>
        </w:r>
      </w:hyperlink>
      <w:r>
        <w:t xml:space="preserve"> Правил пользования газом, </w:t>
      </w:r>
      <w:hyperlink w:anchor="P633">
        <w:r>
          <w:rPr>
            <w:color w:val="0000FF"/>
          </w:rPr>
          <w:t>Перечнем</w:t>
        </w:r>
      </w:hyperlink>
      <w:r>
        <w:t xml:space="preserve"> выполняемых работ (оказываемых услуг);</w:t>
      </w:r>
    </w:p>
    <w:p w:rsidR="004A0F32" w:rsidRDefault="004A0F32">
      <w:pPr>
        <w:pStyle w:val="ConsPlusNormal"/>
        <w:spacing w:before="220"/>
        <w:ind w:firstLine="540"/>
        <w:jc w:val="both"/>
      </w:pPr>
      <w:r>
        <w:t>4.2. Обеспечивать Заказчику возможность ознакомиться с документацией, регламентирующей проведение технологических операций, входящих в состав работ (услуг) по техническому обслуживанию ВКГО;</w:t>
      </w:r>
    </w:p>
    <w:p w:rsidR="004A0F32" w:rsidRDefault="004A0F32">
      <w:pPr>
        <w:pStyle w:val="ConsPlusNonformat"/>
        <w:spacing w:before="200"/>
        <w:jc w:val="both"/>
      </w:pPr>
      <w:r>
        <w:t xml:space="preserve">    4.3.  </w:t>
      </w:r>
      <w:proofErr w:type="gramStart"/>
      <w:r>
        <w:t>Уведомлять Заказчика о конкретных дате и времени проведения работ</w:t>
      </w:r>
      <w:proofErr w:type="gramEnd"/>
    </w:p>
    <w:p w:rsidR="004A0F32" w:rsidRDefault="004A0F32">
      <w:pPr>
        <w:pStyle w:val="ConsPlusNonformat"/>
        <w:jc w:val="both"/>
      </w:pPr>
      <w:r>
        <w:t>(оказания услуг) в следующем порядке ______________________________________</w:t>
      </w:r>
    </w:p>
    <w:p w:rsidR="004A0F32" w:rsidRDefault="004A0F32">
      <w:pPr>
        <w:pStyle w:val="ConsPlusNonformat"/>
        <w:jc w:val="both"/>
      </w:pPr>
      <w:r>
        <w:t xml:space="preserve">                                     </w:t>
      </w:r>
      <w:proofErr w:type="gramStart"/>
      <w:r>
        <w:t>(порядок   и   сроки   устанавливаются</w:t>
      </w:r>
      <w:proofErr w:type="gramEnd"/>
    </w:p>
    <w:p w:rsidR="004A0F32" w:rsidRDefault="004A0F32">
      <w:pPr>
        <w:pStyle w:val="ConsPlusNonformat"/>
        <w:jc w:val="both"/>
      </w:pPr>
      <w:r>
        <w:t>___________________________________________________________________________</w:t>
      </w:r>
    </w:p>
    <w:p w:rsidR="004A0F32" w:rsidRDefault="004A0F32">
      <w:pPr>
        <w:pStyle w:val="ConsPlusNonformat"/>
        <w:jc w:val="both"/>
      </w:pPr>
      <w:r>
        <w:t xml:space="preserve">по  соглашению  сторон настоящего Договора, либо уведомление направляется </w:t>
      </w:r>
      <w:proofErr w:type="gramStart"/>
      <w:r>
        <w:t>с</w:t>
      </w:r>
      <w:proofErr w:type="gramEnd"/>
    </w:p>
    <w:p w:rsidR="004A0F32" w:rsidRDefault="004A0F32">
      <w:pPr>
        <w:pStyle w:val="ConsPlusNonformat"/>
        <w:jc w:val="both"/>
      </w:pPr>
      <w:r>
        <w:t>__________________________________________________________________________.</w:t>
      </w:r>
    </w:p>
    <w:p w:rsidR="004A0F32" w:rsidRDefault="004A0F32">
      <w:pPr>
        <w:pStyle w:val="ConsPlusNonformat"/>
        <w:jc w:val="both"/>
      </w:pPr>
      <w:r>
        <w:t>соблюдением     порядка     предварительного     уведомления     заказчика,</w:t>
      </w:r>
    </w:p>
    <w:p w:rsidR="004A0F32" w:rsidRDefault="004A0F32">
      <w:pPr>
        <w:pStyle w:val="ConsPlusNonformat"/>
        <w:jc w:val="both"/>
      </w:pPr>
      <w:r>
        <w:t xml:space="preserve">предусмотренного </w:t>
      </w:r>
      <w:hyperlink r:id="rId37">
        <w:r>
          <w:rPr>
            <w:color w:val="0000FF"/>
          </w:rPr>
          <w:t>пунктами 48</w:t>
        </w:r>
      </w:hyperlink>
      <w:r>
        <w:t xml:space="preserve"> - </w:t>
      </w:r>
      <w:hyperlink r:id="rId38">
        <w:r>
          <w:rPr>
            <w:color w:val="0000FF"/>
          </w:rPr>
          <w:t>53</w:t>
        </w:r>
      </w:hyperlink>
      <w:r>
        <w:t xml:space="preserve"> Правил пользования газом)</w:t>
      </w:r>
    </w:p>
    <w:p w:rsidR="004A0F32" w:rsidRDefault="004A0F32">
      <w:pPr>
        <w:pStyle w:val="ConsPlusNormal"/>
        <w:ind w:firstLine="540"/>
        <w:jc w:val="both"/>
      </w:pPr>
      <w:r>
        <w:t>5. Исполнитель вправе:</w:t>
      </w:r>
    </w:p>
    <w:p w:rsidR="004A0F32" w:rsidRDefault="004A0F32">
      <w:pPr>
        <w:pStyle w:val="ConsPlusNormal"/>
        <w:spacing w:before="220"/>
        <w:ind w:firstLine="540"/>
        <w:jc w:val="both"/>
      </w:pPr>
      <w:r>
        <w:t xml:space="preserve">5.1. Требовать от Заказчика исполнения условий настоящего Договора и </w:t>
      </w:r>
      <w:hyperlink r:id="rId39">
        <w:r>
          <w:rPr>
            <w:color w:val="0000FF"/>
          </w:rPr>
          <w:t>Правил</w:t>
        </w:r>
      </w:hyperlink>
      <w:r>
        <w:t xml:space="preserve"> пользования газом;</w:t>
      </w:r>
    </w:p>
    <w:p w:rsidR="004A0F32" w:rsidRDefault="004A0F32">
      <w:pPr>
        <w:pStyle w:val="ConsPlusNormal"/>
        <w:spacing w:before="220"/>
        <w:ind w:firstLine="540"/>
        <w:jc w:val="both"/>
      </w:pPr>
      <w:r>
        <w:t xml:space="preserve">5.2. Посещать помещения в МКД, где установлено ВКГО, при проведении работ (оказании услуг) по техническому обслуживанию такого ВКГО в МКД с соблюдением порядка предварительного уведомления Заказчика, предусмотренного </w:t>
      </w:r>
      <w:hyperlink r:id="rId40">
        <w:r>
          <w:rPr>
            <w:color w:val="0000FF"/>
          </w:rPr>
          <w:t>пунктами 48</w:t>
        </w:r>
      </w:hyperlink>
      <w:r>
        <w:t xml:space="preserve"> - </w:t>
      </w:r>
      <w:hyperlink r:id="rId41">
        <w:r>
          <w:rPr>
            <w:color w:val="0000FF"/>
          </w:rPr>
          <w:t>53</w:t>
        </w:r>
      </w:hyperlink>
      <w:r>
        <w:t xml:space="preserve"> Правил пользования газом;</w:t>
      </w:r>
    </w:p>
    <w:p w:rsidR="004A0F32" w:rsidRDefault="004A0F32">
      <w:pPr>
        <w:pStyle w:val="ConsPlusNormal"/>
        <w:spacing w:before="220"/>
        <w:ind w:firstLine="540"/>
        <w:jc w:val="both"/>
      </w:pPr>
      <w:r>
        <w:t>5.3. Привлекать для исполнения настоящего Договора организации при сохранении своей ответственности перед Заказчиком за надлежащее и своевременное выполнение работ (оказание услуг) по настоящему Договору;</w:t>
      </w:r>
    </w:p>
    <w:p w:rsidR="004A0F32" w:rsidRDefault="004A0F32">
      <w:pPr>
        <w:pStyle w:val="ConsPlusNormal"/>
        <w:spacing w:before="220"/>
        <w:ind w:firstLine="540"/>
        <w:jc w:val="both"/>
      </w:pPr>
      <w:r>
        <w:t>6. Заказчик обязан:</w:t>
      </w:r>
    </w:p>
    <w:p w:rsidR="004A0F32" w:rsidRDefault="004A0F32">
      <w:pPr>
        <w:pStyle w:val="ConsPlusNormal"/>
        <w:spacing w:before="220"/>
        <w:ind w:firstLine="540"/>
        <w:jc w:val="both"/>
      </w:pPr>
      <w:r>
        <w:t>6.1. Осуществлять приемку выполненных работ (оказанных услуг) в порядке, предусмотренном настоящим Договором;</w:t>
      </w:r>
    </w:p>
    <w:p w:rsidR="004A0F32" w:rsidRDefault="004A0F32">
      <w:pPr>
        <w:pStyle w:val="ConsPlusNormal"/>
        <w:spacing w:before="220"/>
        <w:ind w:firstLine="540"/>
        <w:jc w:val="both"/>
      </w:pPr>
      <w:r>
        <w:t>6.2. Оплачивать работы (услуги) в порядке и на условиях, предусмотренных настоящим Договором;</w:t>
      </w:r>
    </w:p>
    <w:p w:rsidR="004A0F32" w:rsidRDefault="004A0F32">
      <w:pPr>
        <w:pStyle w:val="ConsPlusNormal"/>
        <w:spacing w:before="220"/>
        <w:ind w:firstLine="540"/>
        <w:jc w:val="both"/>
      </w:pPr>
      <w:r>
        <w:t xml:space="preserve">6.3. </w:t>
      </w:r>
      <w:proofErr w:type="gramStart"/>
      <w:r>
        <w:t xml:space="preserve">Незамедлительно сообщать Исполнителю в диспетчерскую службу Исполнителя по реквизитам, указанным в </w:t>
      </w:r>
      <w:hyperlink w:anchor="P538">
        <w:r>
          <w:rPr>
            <w:color w:val="0000FF"/>
          </w:rPr>
          <w:t>пункте 25</w:t>
        </w:r>
      </w:hyperlink>
      <w:r>
        <w:t xml:space="preserve"> настоящего Договора, о неисправности оборудования, входящего в состав ВКГО, об авариях, утечках и иных чрезвычайных ситуациях, возникающих при пользовании газом, и в аварийно-диспетчерскую службу газораспределительной организации </w:t>
      </w:r>
      <w:r>
        <w:lastRenderedPageBreak/>
        <w:t>(при вызове с мобильного телефона набрать 112), а также при необходимости в другие экстренные оперативные службы - об авариях, утечках и иных</w:t>
      </w:r>
      <w:proofErr w:type="gramEnd"/>
      <w:r>
        <w:t xml:space="preserve"> чрезвычайных </w:t>
      </w:r>
      <w:proofErr w:type="gramStart"/>
      <w:r>
        <w:t>ситуациях</w:t>
      </w:r>
      <w:proofErr w:type="gramEnd"/>
      <w:r>
        <w:t>, возникающих при пользовании газом;</w:t>
      </w:r>
    </w:p>
    <w:p w:rsidR="004A0F32" w:rsidRDefault="004A0F32">
      <w:pPr>
        <w:pStyle w:val="ConsPlusNormal"/>
        <w:spacing w:before="220"/>
        <w:ind w:firstLine="540"/>
        <w:jc w:val="both"/>
      </w:pPr>
      <w:r>
        <w:t>6.4. Эксплуатировать газовое оборудование в соответствии с установленными для такого оборудования техническими требованиями, а также незамедлительно уведомлять исполнителя об изменении состава оборудования, входящего в состав ВКГО;</w:t>
      </w:r>
    </w:p>
    <w:p w:rsidR="004A0F32" w:rsidRDefault="004A0F32">
      <w:pPr>
        <w:pStyle w:val="ConsPlusNormal"/>
        <w:spacing w:before="220"/>
        <w:ind w:firstLine="540"/>
        <w:jc w:val="both"/>
      </w:pPr>
      <w:r>
        <w:t xml:space="preserve">6.5. Обеспечивать доступ представителей Исполнителя к ВКГО для проведения работ (оказания услуг) в МКД по техническому обслуживанию ВКГО, а также для приостановления подачи газа в случаях, предусмотренных </w:t>
      </w:r>
      <w:hyperlink r:id="rId42">
        <w:r>
          <w:rPr>
            <w:color w:val="0000FF"/>
          </w:rPr>
          <w:t>Правилами</w:t>
        </w:r>
      </w:hyperlink>
      <w:r>
        <w:t xml:space="preserve"> пользования газом;</w:t>
      </w:r>
    </w:p>
    <w:p w:rsidR="004A0F32" w:rsidRDefault="004A0F32">
      <w:pPr>
        <w:pStyle w:val="ConsPlusNormal"/>
        <w:spacing w:before="220"/>
        <w:ind w:firstLine="540"/>
        <w:jc w:val="both"/>
      </w:pPr>
      <w:r>
        <w:t xml:space="preserve">6.6. Соблюдать требования </w:t>
      </w:r>
      <w:hyperlink r:id="rId43">
        <w:r>
          <w:rPr>
            <w:color w:val="0000FF"/>
          </w:rPr>
          <w:t>Правил</w:t>
        </w:r>
      </w:hyperlink>
      <w:r>
        <w:t xml:space="preserve"> пользования газом;</w:t>
      </w:r>
    </w:p>
    <w:p w:rsidR="004A0F32" w:rsidRDefault="004A0F32">
      <w:pPr>
        <w:pStyle w:val="ConsPlusNormal"/>
        <w:spacing w:before="220"/>
        <w:ind w:firstLine="540"/>
        <w:jc w:val="both"/>
      </w:pPr>
      <w:r>
        <w:t xml:space="preserve">6.7. Соблюдать Инструкцию </w:t>
      </w:r>
      <w:hyperlink w:anchor="P549">
        <w:r>
          <w:rPr>
            <w:color w:val="0000FF"/>
          </w:rPr>
          <w:t>&lt;3&gt;</w:t>
        </w:r>
      </w:hyperlink>
      <w:r>
        <w:t>;</w:t>
      </w:r>
    </w:p>
    <w:p w:rsidR="004A0F32" w:rsidRDefault="004A0F32">
      <w:pPr>
        <w:pStyle w:val="ConsPlusNormal"/>
        <w:spacing w:before="220"/>
        <w:ind w:firstLine="540"/>
        <w:jc w:val="both"/>
      </w:pPr>
      <w:r>
        <w:t>7. Заказчик вправе:</w:t>
      </w:r>
    </w:p>
    <w:p w:rsidR="004A0F32" w:rsidRDefault="004A0F32">
      <w:pPr>
        <w:pStyle w:val="ConsPlusNormal"/>
        <w:spacing w:before="220"/>
        <w:ind w:firstLine="540"/>
        <w:jc w:val="both"/>
      </w:pPr>
      <w:r>
        <w:t xml:space="preserve">7.1. Требовать выполнения работ (оказания услуг) в соответствии с настоящим Договором, </w:t>
      </w:r>
      <w:hyperlink r:id="rId44">
        <w:r>
          <w:rPr>
            <w:color w:val="0000FF"/>
          </w:rPr>
          <w:t>Правилами</w:t>
        </w:r>
      </w:hyperlink>
      <w:r>
        <w:t xml:space="preserve"> пользования газом и иными нормативными правовыми актами;</w:t>
      </w:r>
    </w:p>
    <w:p w:rsidR="004A0F32" w:rsidRDefault="004A0F32">
      <w:pPr>
        <w:pStyle w:val="ConsPlusNormal"/>
        <w:spacing w:before="220"/>
        <w:ind w:firstLine="540"/>
        <w:jc w:val="both"/>
      </w:pPr>
      <w:r>
        <w:t>7.2. Требовать внесения изменений в условия настоящего Договора в случае изменения количества и типов оборудования, входящего в состав ВКГО;</w:t>
      </w:r>
    </w:p>
    <w:p w:rsidR="004A0F32" w:rsidRDefault="004A0F32">
      <w:pPr>
        <w:pStyle w:val="ConsPlusNormal"/>
        <w:spacing w:before="220"/>
        <w:ind w:firstLine="540"/>
        <w:jc w:val="both"/>
      </w:pPr>
      <w:r>
        <w:t>7.3. Требовать снижения (перерасчета) платы за неисполнение (ненадлежащее исполнение) обязательств, вытекающих из настоящего Договора;</w:t>
      </w:r>
    </w:p>
    <w:p w:rsidR="004A0F32" w:rsidRDefault="004A0F32">
      <w:pPr>
        <w:pStyle w:val="ConsPlusNormal"/>
        <w:spacing w:before="220"/>
        <w:ind w:firstLine="540"/>
        <w:jc w:val="both"/>
      </w:pPr>
      <w:r>
        <w:t xml:space="preserve">7.4. Проверять ход и качество работы, выполняемой Исполнителем по настоящему договору, не вмешиваясь в его деятельность в соответствии с положениями </w:t>
      </w:r>
      <w:hyperlink r:id="rId45">
        <w:r>
          <w:rPr>
            <w:color w:val="0000FF"/>
          </w:rPr>
          <w:t>статьи 715</w:t>
        </w:r>
      </w:hyperlink>
      <w:r>
        <w:t xml:space="preserve"> Гражданского кодекса Российской Федерации;</w:t>
      </w:r>
    </w:p>
    <w:p w:rsidR="004A0F32" w:rsidRDefault="004A0F32">
      <w:pPr>
        <w:pStyle w:val="ConsPlusNormal"/>
        <w:spacing w:before="220"/>
        <w:ind w:firstLine="540"/>
        <w:jc w:val="both"/>
      </w:pPr>
      <w:r>
        <w:t>7.5. Требовать возмещения ущерба, причиненного в результате действий (бездействия) Исполнителя;</w:t>
      </w:r>
    </w:p>
    <w:p w:rsidR="004A0F32" w:rsidRDefault="004A0F32">
      <w:pPr>
        <w:pStyle w:val="ConsPlusNormal"/>
        <w:spacing w:before="220"/>
        <w:ind w:firstLine="540"/>
        <w:jc w:val="both"/>
      </w:pPr>
      <w:r>
        <w:t xml:space="preserve">7.6. Требовать расторжения настоящего Договора в одностороннем порядке в случаях и в порядке, которые установлены Гражданским </w:t>
      </w:r>
      <w:hyperlink r:id="rId46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47">
        <w:r>
          <w:rPr>
            <w:color w:val="0000FF"/>
          </w:rPr>
          <w:t>Правилами</w:t>
        </w:r>
      </w:hyperlink>
      <w:r>
        <w:t xml:space="preserve"> пользования газом, настоящим Договором.</w:t>
      </w:r>
    </w:p>
    <w:p w:rsidR="004A0F32" w:rsidRDefault="004A0F32">
      <w:pPr>
        <w:pStyle w:val="ConsPlusNormal"/>
        <w:jc w:val="both"/>
      </w:pPr>
    </w:p>
    <w:p w:rsidR="004A0F32" w:rsidRDefault="004A0F32">
      <w:pPr>
        <w:pStyle w:val="ConsPlusNormal"/>
        <w:jc w:val="center"/>
        <w:outlineLvl w:val="1"/>
      </w:pPr>
      <w:r>
        <w:t>III. Порядок сдачи-приемки выполненных работ</w:t>
      </w:r>
    </w:p>
    <w:p w:rsidR="004A0F32" w:rsidRDefault="004A0F32">
      <w:pPr>
        <w:pStyle w:val="ConsPlusNormal"/>
        <w:jc w:val="center"/>
      </w:pPr>
      <w:r>
        <w:t>(оказанных услуг)</w:t>
      </w:r>
    </w:p>
    <w:p w:rsidR="004A0F32" w:rsidRDefault="004A0F32">
      <w:pPr>
        <w:pStyle w:val="ConsPlusNormal"/>
        <w:jc w:val="both"/>
      </w:pPr>
    </w:p>
    <w:p w:rsidR="004A0F32" w:rsidRDefault="004A0F32">
      <w:pPr>
        <w:pStyle w:val="ConsPlusNormal"/>
        <w:ind w:firstLine="540"/>
        <w:jc w:val="both"/>
      </w:pPr>
      <w:r>
        <w:t xml:space="preserve">8. Выполнение работ (оказание услуг) по настоящему Договору оформляется актом сдачи-приемки выполненных работ (оказанных услуг) (далее - акт), содержащим информацию, предусмотренную </w:t>
      </w:r>
      <w:hyperlink r:id="rId48">
        <w:r>
          <w:rPr>
            <w:color w:val="0000FF"/>
          </w:rPr>
          <w:t>Правилами</w:t>
        </w:r>
      </w:hyperlink>
      <w:r>
        <w:t xml:space="preserve"> пользования газом, составляемым в двух экземплярах - по одному для каждой из сторон, подписываемым уполномоченным представителем Исполнителя и Заказчиком.</w:t>
      </w:r>
    </w:p>
    <w:p w:rsidR="004A0F32" w:rsidRDefault="004A0F32">
      <w:pPr>
        <w:pStyle w:val="ConsPlusNormal"/>
        <w:spacing w:before="220"/>
        <w:ind w:firstLine="540"/>
        <w:jc w:val="both"/>
      </w:pPr>
      <w:r>
        <w:t>9. В случае отказа Заказчика от подписания акта об этом делается отметка в акте с указанием причины отказа (если таковые были заявлены). Заказчик вправе изложить в акте особое мнение, касающееся результатов выполнения работ, или приобщить к акту свои возражения в письменной форме, о чем делается запись в акте. Второй экземпляр акта вручается Заказчику (его представителю), а в случае его отказа принять акт - направляется по почте с уведомлением о вручении и описью вложения.</w:t>
      </w:r>
    </w:p>
    <w:p w:rsidR="004A0F32" w:rsidRDefault="004A0F32">
      <w:pPr>
        <w:pStyle w:val="ConsPlusNormal"/>
        <w:jc w:val="both"/>
      </w:pPr>
    </w:p>
    <w:p w:rsidR="004A0F32" w:rsidRDefault="004A0F32">
      <w:pPr>
        <w:pStyle w:val="ConsPlusNormal"/>
        <w:jc w:val="center"/>
        <w:outlineLvl w:val="1"/>
      </w:pPr>
      <w:r>
        <w:t>IV. Цена Договора и порядок расчетов</w:t>
      </w:r>
    </w:p>
    <w:p w:rsidR="004A0F32" w:rsidRDefault="004A0F32">
      <w:pPr>
        <w:pStyle w:val="ConsPlusNormal"/>
        <w:jc w:val="both"/>
      </w:pPr>
    </w:p>
    <w:p w:rsidR="004A0F32" w:rsidRDefault="004A0F32">
      <w:pPr>
        <w:pStyle w:val="ConsPlusNormal"/>
        <w:ind w:firstLine="540"/>
        <w:jc w:val="both"/>
      </w:pPr>
      <w:r>
        <w:lastRenderedPageBreak/>
        <w:t xml:space="preserve">10. Оплата работ (услуг) по настоящему Договору осуществляется Заказчиком по ценам, установленным Исполнителем в соответствии с Методическими указаниями </w:t>
      </w:r>
      <w:hyperlink w:anchor="P550">
        <w:r>
          <w:rPr>
            <w:color w:val="0000FF"/>
          </w:rPr>
          <w:t>&lt;4&gt;</w:t>
        </w:r>
      </w:hyperlink>
      <w:r>
        <w:t>.</w:t>
      </w:r>
    </w:p>
    <w:p w:rsidR="004A0F32" w:rsidRDefault="004A0F32">
      <w:pPr>
        <w:pStyle w:val="ConsPlusNormal"/>
        <w:spacing w:before="220"/>
        <w:ind w:firstLine="540"/>
        <w:jc w:val="both"/>
      </w:pPr>
      <w:r>
        <w:t xml:space="preserve">11. Стоимость работ (услуг) по техническому обслуживанию ВКГО указана в </w:t>
      </w:r>
      <w:hyperlink w:anchor="P633">
        <w:r>
          <w:rPr>
            <w:color w:val="0000FF"/>
          </w:rPr>
          <w:t>приложении N 2</w:t>
        </w:r>
      </w:hyperlink>
      <w:r>
        <w:t xml:space="preserve"> к настоящему Договору.</w:t>
      </w:r>
    </w:p>
    <w:p w:rsidR="004A0F32" w:rsidRDefault="004A0F32">
      <w:pPr>
        <w:pStyle w:val="ConsPlusNormal"/>
        <w:spacing w:before="220"/>
        <w:ind w:firstLine="540"/>
        <w:jc w:val="both"/>
      </w:pPr>
      <w:r>
        <w:t xml:space="preserve">Стоимость работ (услуг) по техническому обслуживанию ВКГО в год на дату заключения настоящего Договора составляет _____ руб. (_____ рублей __ копеек), в </w:t>
      </w:r>
      <w:proofErr w:type="spellStart"/>
      <w:r>
        <w:t>т.ч</w:t>
      </w:r>
      <w:proofErr w:type="spellEnd"/>
      <w:r>
        <w:t>. НДС ___% - _____ руб. (_____ рублей __ копеек).</w:t>
      </w:r>
    </w:p>
    <w:p w:rsidR="004A0F32" w:rsidRDefault="004A0F32">
      <w:pPr>
        <w:pStyle w:val="ConsPlusNonformat"/>
        <w:spacing w:before="200"/>
        <w:jc w:val="both"/>
      </w:pPr>
      <w:r>
        <w:t xml:space="preserve">    12. Оплата работ (услуг) по техническому обслуживанию ВКГО производится</w:t>
      </w:r>
    </w:p>
    <w:p w:rsidR="004A0F32" w:rsidRDefault="004A0F32">
      <w:pPr>
        <w:pStyle w:val="ConsPlusNonformat"/>
        <w:jc w:val="both"/>
      </w:pPr>
      <w:r>
        <w:t>Заказчиком не позднее _____________________________________________________</w:t>
      </w:r>
    </w:p>
    <w:p w:rsidR="004A0F32" w:rsidRDefault="004A0F32">
      <w:pPr>
        <w:pStyle w:val="ConsPlusNonformat"/>
        <w:jc w:val="both"/>
      </w:pPr>
      <w:r>
        <w:t xml:space="preserve">      </w:t>
      </w:r>
      <w:proofErr w:type="gramStart"/>
      <w:r>
        <w:t>(срок устанавливается по соглашению сторон настоящего Договора,</w:t>
      </w:r>
      <w:proofErr w:type="gramEnd"/>
    </w:p>
    <w:p w:rsidR="004A0F32" w:rsidRDefault="004A0F32">
      <w:pPr>
        <w:pStyle w:val="ConsPlusNonformat"/>
        <w:jc w:val="both"/>
      </w:pPr>
      <w:r>
        <w:t xml:space="preserve">    либо оплата производится Заказчиком в виде </w:t>
      </w:r>
      <w:proofErr w:type="gramStart"/>
      <w:r>
        <w:t>ежемесячной</w:t>
      </w:r>
      <w:proofErr w:type="gramEnd"/>
      <w:r>
        <w:t xml:space="preserve"> абонентской</w:t>
      </w:r>
    </w:p>
    <w:p w:rsidR="004A0F32" w:rsidRDefault="004A0F32">
      <w:pPr>
        <w:pStyle w:val="ConsPlusNonformat"/>
        <w:jc w:val="both"/>
      </w:pPr>
      <w:r>
        <w:t xml:space="preserve">        платы, составляющей 1/12 от годовой стоимости </w:t>
      </w:r>
      <w:proofErr w:type="gramStart"/>
      <w:r>
        <w:t>технического</w:t>
      </w:r>
      <w:proofErr w:type="gramEnd"/>
    </w:p>
    <w:p w:rsidR="004A0F32" w:rsidRDefault="004A0F32">
      <w:pPr>
        <w:pStyle w:val="ConsPlusNonformat"/>
        <w:jc w:val="both"/>
      </w:pPr>
      <w:r>
        <w:t xml:space="preserve">     обслуживания, в размере, указанном в </w:t>
      </w:r>
      <w:hyperlink w:anchor="P633">
        <w:r>
          <w:rPr>
            <w:color w:val="0000FF"/>
          </w:rPr>
          <w:t>приложении N 2</w:t>
        </w:r>
      </w:hyperlink>
      <w:r>
        <w:t>, не позднее</w:t>
      </w:r>
    </w:p>
    <w:p w:rsidR="004A0F32" w:rsidRDefault="004A0F32">
      <w:pPr>
        <w:pStyle w:val="ConsPlusNonformat"/>
        <w:jc w:val="both"/>
      </w:pPr>
      <w:r>
        <w:t xml:space="preserve">    10-го числа месяца, следующего за месяцем, в котором были выполнены</w:t>
      </w:r>
    </w:p>
    <w:p w:rsidR="004A0F32" w:rsidRDefault="004A0F32">
      <w:pPr>
        <w:pStyle w:val="ConsPlusNonformat"/>
        <w:jc w:val="both"/>
      </w:pPr>
      <w:r>
        <w:t xml:space="preserve">          соответствующие работы (оказаны соответствующие услуги)</w:t>
      </w:r>
    </w:p>
    <w:p w:rsidR="004A0F32" w:rsidRDefault="004A0F32">
      <w:pPr>
        <w:pStyle w:val="ConsPlusNormal"/>
        <w:jc w:val="both"/>
      </w:pPr>
    </w:p>
    <w:p w:rsidR="004A0F32" w:rsidRDefault="004A0F32">
      <w:pPr>
        <w:pStyle w:val="ConsPlusNormal"/>
        <w:jc w:val="center"/>
        <w:outlineLvl w:val="1"/>
      </w:pPr>
      <w:r>
        <w:t>V. Срок действия Договора. Порядок изменения</w:t>
      </w:r>
    </w:p>
    <w:p w:rsidR="004A0F32" w:rsidRDefault="004A0F32">
      <w:pPr>
        <w:pStyle w:val="ConsPlusNormal"/>
        <w:jc w:val="center"/>
      </w:pPr>
      <w:r>
        <w:t>и расторжения Договора</w:t>
      </w:r>
    </w:p>
    <w:p w:rsidR="004A0F32" w:rsidRDefault="004A0F32">
      <w:pPr>
        <w:pStyle w:val="ConsPlusNormal"/>
        <w:jc w:val="both"/>
      </w:pPr>
    </w:p>
    <w:p w:rsidR="004A0F32" w:rsidRDefault="004A0F32">
      <w:pPr>
        <w:pStyle w:val="ConsPlusNormal"/>
        <w:ind w:firstLine="540"/>
        <w:jc w:val="both"/>
      </w:pPr>
      <w:r>
        <w:t xml:space="preserve">13. Настоящий Договор вступает в силу со дня его подписания сторонами в порядке, предусмотренном </w:t>
      </w:r>
      <w:hyperlink r:id="rId49">
        <w:r>
          <w:rPr>
            <w:color w:val="0000FF"/>
          </w:rPr>
          <w:t>Правилами</w:t>
        </w:r>
      </w:hyperlink>
      <w:r>
        <w:t xml:space="preserve"> пользования газом, и действует в течение трех лет </w:t>
      </w:r>
      <w:hyperlink w:anchor="P551">
        <w:r>
          <w:rPr>
            <w:color w:val="0000FF"/>
          </w:rPr>
          <w:t>&lt;5&gt;</w:t>
        </w:r>
      </w:hyperlink>
      <w:r>
        <w:t>.</w:t>
      </w:r>
    </w:p>
    <w:p w:rsidR="004A0F32" w:rsidRDefault="004A0F32">
      <w:pPr>
        <w:pStyle w:val="ConsPlusNormal"/>
        <w:spacing w:before="220"/>
        <w:ind w:firstLine="540"/>
        <w:jc w:val="both"/>
      </w:pPr>
      <w:r>
        <w:t>Договор считается пролонгированным на тот же срок и на тех же условиях в случае, если ни одна из сторон за тридцать дней до истечения срока действия настоящего Договора не уведомила письменно другую сторону о его прекращении.</w:t>
      </w:r>
    </w:p>
    <w:p w:rsidR="004A0F32" w:rsidRDefault="004A0F32">
      <w:pPr>
        <w:pStyle w:val="ConsPlusNormal"/>
        <w:spacing w:before="220"/>
        <w:ind w:firstLine="540"/>
        <w:jc w:val="both"/>
      </w:pPr>
      <w:r>
        <w:t>14. В случае заключения настоящего Договора до завершения процедуры подключения МКД к сетям газораспределения обязательства Исполнителя по техническому обслуживанию ВКГО возникают со дня подписания акта о подключении (технологическом присоединении) МКД.</w:t>
      </w:r>
    </w:p>
    <w:p w:rsidR="004A0F32" w:rsidRDefault="004A0F32">
      <w:pPr>
        <w:pStyle w:val="ConsPlusNormal"/>
        <w:spacing w:before="220"/>
        <w:ind w:firstLine="540"/>
        <w:jc w:val="both"/>
      </w:pPr>
      <w:r>
        <w:t>15. Изменение настоящего Договора оформляется путем заключения дополнительного соглашения к настоящему Договору в письменной форме.</w:t>
      </w:r>
    </w:p>
    <w:p w:rsidR="004A0F32" w:rsidRDefault="004A0F32">
      <w:pPr>
        <w:pStyle w:val="ConsPlusNormal"/>
        <w:spacing w:before="220"/>
        <w:ind w:firstLine="540"/>
        <w:jc w:val="both"/>
      </w:pPr>
      <w:bookmarkStart w:id="16" w:name="P493"/>
      <w:bookmarkEnd w:id="16"/>
      <w:r>
        <w:t xml:space="preserve">16. Настоящий </w:t>
      </w:r>
      <w:proofErr w:type="gramStart"/>
      <w:r>
        <w:t>Договор</w:t>
      </w:r>
      <w:proofErr w:type="gramEnd"/>
      <w:r>
        <w:t xml:space="preserve"> может быть расторгнут Заказчиком в одностороннем порядке в случае расторжения договора поставки газа в порядке, предусмотренном </w:t>
      </w:r>
      <w:hyperlink r:id="rId50">
        <w:r>
          <w:rPr>
            <w:color w:val="0000FF"/>
          </w:rPr>
          <w:t>Правилами</w:t>
        </w:r>
      </w:hyperlink>
      <w:r>
        <w:t xml:space="preserve"> поставки газа для обеспечения коммунально-бытовых нужд граждан, утвержденными постановлением Правительства Российской Федерации от 21 июля 2008 г. N 549.</w:t>
      </w:r>
    </w:p>
    <w:p w:rsidR="004A0F32" w:rsidRDefault="004A0F32">
      <w:pPr>
        <w:pStyle w:val="ConsPlusNormal"/>
        <w:spacing w:before="220"/>
        <w:ind w:firstLine="540"/>
        <w:jc w:val="both"/>
      </w:pPr>
      <w:bookmarkStart w:id="17" w:name="P494"/>
      <w:bookmarkEnd w:id="17"/>
      <w:r>
        <w:t xml:space="preserve">17. Основанием для одностороннего отказа Исполнителя от настоящего Договора является несоответствие Исполнителя требованиям к специализированным организациям, установленным </w:t>
      </w:r>
      <w:hyperlink r:id="rId51">
        <w:r>
          <w:rPr>
            <w:color w:val="0000FF"/>
          </w:rPr>
          <w:t>Правилами</w:t>
        </w:r>
      </w:hyperlink>
      <w:r>
        <w:t xml:space="preserve"> пользования газом.</w:t>
      </w:r>
    </w:p>
    <w:p w:rsidR="004A0F32" w:rsidRDefault="004A0F32">
      <w:pPr>
        <w:pStyle w:val="ConsPlusNormal"/>
        <w:spacing w:before="220"/>
        <w:ind w:firstLine="540"/>
        <w:jc w:val="both"/>
      </w:pPr>
      <w:r>
        <w:t xml:space="preserve">18. День расторжения настоящего Договора по основаниям, предусмотренным </w:t>
      </w:r>
      <w:hyperlink w:anchor="P493">
        <w:r>
          <w:rPr>
            <w:color w:val="0000FF"/>
          </w:rPr>
          <w:t>пунктами 16</w:t>
        </w:r>
      </w:hyperlink>
      <w:r>
        <w:t xml:space="preserve"> и </w:t>
      </w:r>
      <w:hyperlink w:anchor="P494">
        <w:r>
          <w:rPr>
            <w:color w:val="0000FF"/>
          </w:rPr>
          <w:t>17</w:t>
        </w:r>
      </w:hyperlink>
      <w:r>
        <w:t xml:space="preserve"> настоящего Договора, определяется в соответствии с </w:t>
      </w:r>
      <w:hyperlink r:id="rId52">
        <w:r>
          <w:rPr>
            <w:color w:val="0000FF"/>
          </w:rPr>
          <w:t>пунктом 62</w:t>
        </w:r>
      </w:hyperlink>
      <w:r>
        <w:t xml:space="preserve"> Правил пользования газом.</w:t>
      </w:r>
    </w:p>
    <w:p w:rsidR="004A0F32" w:rsidRDefault="004A0F32">
      <w:pPr>
        <w:pStyle w:val="ConsPlusNormal"/>
        <w:jc w:val="both"/>
      </w:pPr>
    </w:p>
    <w:p w:rsidR="004A0F32" w:rsidRDefault="004A0F32">
      <w:pPr>
        <w:pStyle w:val="ConsPlusNormal"/>
        <w:jc w:val="center"/>
        <w:outlineLvl w:val="1"/>
      </w:pPr>
      <w:r>
        <w:t>VI. Ответственность сторон</w:t>
      </w:r>
    </w:p>
    <w:p w:rsidR="004A0F32" w:rsidRDefault="004A0F32">
      <w:pPr>
        <w:pStyle w:val="ConsPlusNormal"/>
        <w:jc w:val="both"/>
      </w:pPr>
    </w:p>
    <w:p w:rsidR="004A0F32" w:rsidRDefault="004A0F32">
      <w:pPr>
        <w:pStyle w:val="ConsPlusNormal"/>
        <w:ind w:firstLine="540"/>
        <w:jc w:val="both"/>
      </w:pPr>
      <w:r>
        <w:t xml:space="preserve">19. За неисполнение или ненадлежащее исполнение обязательств по настоящему Договору стороны несут ответственность, установленную Гражданским </w:t>
      </w:r>
      <w:hyperlink r:id="rId53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54">
        <w:r>
          <w:rPr>
            <w:color w:val="0000FF"/>
          </w:rPr>
          <w:t>Законом</w:t>
        </w:r>
      </w:hyperlink>
      <w:r>
        <w:t xml:space="preserve"> Российской Федерации от 7 февраля 1992 г. N 2300-1 "О защите прав потребителей", </w:t>
      </w:r>
      <w:hyperlink r:id="rId55">
        <w:r>
          <w:rPr>
            <w:color w:val="0000FF"/>
          </w:rPr>
          <w:t>Правилами</w:t>
        </w:r>
      </w:hyperlink>
      <w:r>
        <w:t xml:space="preserve"> пользования газом.</w:t>
      </w:r>
    </w:p>
    <w:p w:rsidR="004A0F32" w:rsidRDefault="004A0F32">
      <w:pPr>
        <w:pStyle w:val="ConsPlusNormal"/>
        <w:spacing w:before="220"/>
        <w:ind w:firstLine="540"/>
        <w:jc w:val="both"/>
      </w:pPr>
      <w:r>
        <w:t xml:space="preserve">20. Стороны освобождаются от ответственности за неисполнение или ненадлежащее исполнение обязательств по настоящему Договору, если такое неисполнение или ненадлежащее </w:t>
      </w:r>
      <w:r>
        <w:lastRenderedPageBreak/>
        <w:t>исполнение явилось следствием обстоятельств непреодолимой силы.</w:t>
      </w:r>
    </w:p>
    <w:p w:rsidR="004A0F32" w:rsidRDefault="004A0F32">
      <w:pPr>
        <w:pStyle w:val="ConsPlusNormal"/>
        <w:jc w:val="both"/>
      </w:pPr>
    </w:p>
    <w:p w:rsidR="004A0F32" w:rsidRDefault="004A0F32">
      <w:pPr>
        <w:pStyle w:val="ConsPlusNormal"/>
        <w:jc w:val="center"/>
        <w:outlineLvl w:val="1"/>
      </w:pPr>
      <w:r>
        <w:t>VII. Заключительные положения</w:t>
      </w:r>
    </w:p>
    <w:p w:rsidR="004A0F32" w:rsidRDefault="004A0F32">
      <w:pPr>
        <w:pStyle w:val="ConsPlusNormal"/>
        <w:jc w:val="both"/>
      </w:pPr>
    </w:p>
    <w:p w:rsidR="004A0F32" w:rsidRDefault="004A0F32">
      <w:pPr>
        <w:pStyle w:val="ConsPlusNormal"/>
        <w:ind w:firstLine="540"/>
        <w:jc w:val="both"/>
      </w:pPr>
      <w:r>
        <w:t>21. Термины и определения, применяемые в настоящем Договоре, понимаются в соответствии с законодательством Российской Федерации.</w:t>
      </w:r>
    </w:p>
    <w:p w:rsidR="004A0F32" w:rsidRDefault="004A0F32">
      <w:pPr>
        <w:pStyle w:val="ConsPlusNormal"/>
        <w:spacing w:before="220"/>
        <w:ind w:firstLine="540"/>
        <w:jc w:val="both"/>
      </w:pPr>
      <w:r>
        <w:t>22. По вопросам, не урегулированным настоящим Договором, стороны руководствуются законодательством Российской Федерации.</w:t>
      </w:r>
    </w:p>
    <w:p w:rsidR="004A0F32" w:rsidRDefault="004A0F32">
      <w:pPr>
        <w:pStyle w:val="ConsPlusNormal"/>
        <w:spacing w:before="220"/>
        <w:ind w:firstLine="540"/>
        <w:jc w:val="both"/>
      </w:pPr>
      <w:r>
        <w:t>23. Настоящий Договор составлен и подписан в двух экземплярах, по одному для каждой из сторон.</w:t>
      </w:r>
    </w:p>
    <w:p w:rsidR="004A0F32" w:rsidRDefault="004A0F32">
      <w:pPr>
        <w:pStyle w:val="ConsPlusNormal"/>
        <w:jc w:val="both"/>
      </w:pPr>
    </w:p>
    <w:p w:rsidR="004A0F32" w:rsidRDefault="004A0F32">
      <w:pPr>
        <w:pStyle w:val="ConsPlusNormal"/>
        <w:jc w:val="center"/>
        <w:outlineLvl w:val="1"/>
      </w:pPr>
      <w:r>
        <w:t>VIII. Реквизиты и подписи Сторон</w:t>
      </w:r>
    </w:p>
    <w:p w:rsidR="004A0F32" w:rsidRDefault="004A0F32">
      <w:pPr>
        <w:pStyle w:val="ConsPlusNormal"/>
        <w:jc w:val="both"/>
      </w:pPr>
    </w:p>
    <w:p w:rsidR="004A0F32" w:rsidRDefault="004A0F32">
      <w:pPr>
        <w:pStyle w:val="ConsPlusNormal"/>
        <w:ind w:firstLine="540"/>
        <w:jc w:val="both"/>
      </w:pPr>
      <w:r>
        <w:t>24. Реквизиты Сторон:</w:t>
      </w:r>
    </w:p>
    <w:p w:rsidR="004A0F32" w:rsidRDefault="004A0F32">
      <w:pPr>
        <w:pStyle w:val="ConsPlusNormal"/>
        <w:spacing w:before="220"/>
        <w:jc w:val="both"/>
      </w:pPr>
      <w:r>
        <w:t>Исполнитель:</w:t>
      </w:r>
    </w:p>
    <w:p w:rsidR="004A0F32" w:rsidRDefault="004A0F32">
      <w:pPr>
        <w:pStyle w:val="ConsPlusNonformat"/>
        <w:spacing w:before="200"/>
        <w:jc w:val="both"/>
      </w:pPr>
      <w:r>
        <w:t>Наименование ______________________________________________________________</w:t>
      </w:r>
    </w:p>
    <w:p w:rsidR="004A0F32" w:rsidRDefault="004A0F32">
      <w:pPr>
        <w:pStyle w:val="ConsPlusNonformat"/>
        <w:jc w:val="both"/>
      </w:pPr>
      <w:r>
        <w:t xml:space="preserve">                 </w:t>
      </w:r>
      <w:proofErr w:type="gramStart"/>
      <w:r>
        <w:t>(полное и (или) сокращенное (при наличии) наименование,</w:t>
      </w:r>
      <w:proofErr w:type="gramEnd"/>
    </w:p>
    <w:p w:rsidR="004A0F32" w:rsidRDefault="004A0F32">
      <w:pPr>
        <w:pStyle w:val="ConsPlusNonformat"/>
        <w:jc w:val="both"/>
      </w:pPr>
      <w:r>
        <w:t xml:space="preserve">                    </w:t>
      </w:r>
      <w:proofErr w:type="gramStart"/>
      <w:r>
        <w:t>организационно-правовая форма юридического лица)</w:t>
      </w:r>
      <w:proofErr w:type="gramEnd"/>
    </w:p>
    <w:p w:rsidR="004A0F32" w:rsidRDefault="004A0F32">
      <w:pPr>
        <w:pStyle w:val="ConsPlusNonformat"/>
        <w:jc w:val="both"/>
      </w:pPr>
      <w:r>
        <w:t>___________________________________________________________________________</w:t>
      </w:r>
    </w:p>
    <w:p w:rsidR="004A0F32" w:rsidRDefault="004A0F32">
      <w:pPr>
        <w:pStyle w:val="ConsPlusNonformat"/>
        <w:jc w:val="both"/>
      </w:pPr>
      <w:r>
        <w:t>адрес _____________________________________________________________________</w:t>
      </w:r>
    </w:p>
    <w:p w:rsidR="004A0F32" w:rsidRDefault="004A0F32">
      <w:pPr>
        <w:pStyle w:val="ConsPlusNonformat"/>
        <w:jc w:val="both"/>
      </w:pPr>
      <w:r>
        <w:t xml:space="preserve">              (адрес юридического лица в пределах места нахождения)</w:t>
      </w:r>
    </w:p>
    <w:p w:rsidR="004A0F32" w:rsidRDefault="004A0F32">
      <w:pPr>
        <w:pStyle w:val="ConsPlusNonformat"/>
        <w:jc w:val="both"/>
      </w:pPr>
      <w:r>
        <w:t>ОГРН ______________________________________________________________________</w:t>
      </w:r>
    </w:p>
    <w:p w:rsidR="004A0F32" w:rsidRDefault="004A0F32">
      <w:pPr>
        <w:pStyle w:val="ConsPlusNonformat"/>
        <w:jc w:val="both"/>
      </w:pPr>
      <w:r>
        <w:t>банковские реквизиты ______________________________________________________</w:t>
      </w:r>
    </w:p>
    <w:p w:rsidR="004A0F32" w:rsidRDefault="004A0F32">
      <w:pPr>
        <w:pStyle w:val="ConsPlusNonformat"/>
        <w:jc w:val="both"/>
      </w:pPr>
      <w:r>
        <w:t>Заказчик:</w:t>
      </w:r>
    </w:p>
    <w:p w:rsidR="004A0F32" w:rsidRDefault="004A0F32">
      <w:pPr>
        <w:pStyle w:val="ConsPlusNonformat"/>
        <w:jc w:val="both"/>
      </w:pPr>
      <w:r>
        <w:t>Наименование ______________________________________________________________</w:t>
      </w:r>
    </w:p>
    <w:p w:rsidR="004A0F32" w:rsidRDefault="004A0F32">
      <w:pPr>
        <w:pStyle w:val="ConsPlusNonformat"/>
        <w:jc w:val="both"/>
      </w:pPr>
      <w:r>
        <w:t xml:space="preserve">     </w:t>
      </w:r>
      <w:proofErr w:type="gramStart"/>
      <w:r>
        <w:t>(для юридического лица - полное и (или) сокращенное (при наличии)</w:t>
      </w:r>
      <w:proofErr w:type="gramEnd"/>
    </w:p>
    <w:p w:rsidR="004A0F32" w:rsidRDefault="004A0F32">
      <w:pPr>
        <w:pStyle w:val="ConsPlusNonformat"/>
        <w:jc w:val="both"/>
      </w:pPr>
      <w:r>
        <w:t xml:space="preserve">      наименование, организационно-правовая форма юридического лица;</w:t>
      </w:r>
    </w:p>
    <w:p w:rsidR="004A0F32" w:rsidRDefault="004A0F32">
      <w:pPr>
        <w:pStyle w:val="ConsPlusNonformat"/>
        <w:jc w:val="both"/>
      </w:pPr>
      <w:r>
        <w:t xml:space="preserve">               для физического лица - фамилия, имя, отчество</w:t>
      </w:r>
    </w:p>
    <w:p w:rsidR="004A0F32" w:rsidRDefault="004A0F32">
      <w:pPr>
        <w:pStyle w:val="ConsPlusNonformat"/>
        <w:jc w:val="both"/>
      </w:pPr>
      <w:r>
        <w:t xml:space="preserve">                         (последнее - при наличии)</w:t>
      </w:r>
    </w:p>
    <w:p w:rsidR="004A0F32" w:rsidRDefault="004A0F32">
      <w:pPr>
        <w:pStyle w:val="ConsPlusNonformat"/>
        <w:jc w:val="both"/>
      </w:pPr>
      <w:r>
        <w:t>адрес _____________________________________________________________________</w:t>
      </w:r>
    </w:p>
    <w:p w:rsidR="004A0F32" w:rsidRDefault="004A0F32">
      <w:pPr>
        <w:pStyle w:val="ConsPlusNonformat"/>
        <w:jc w:val="both"/>
      </w:pPr>
      <w:r>
        <w:t xml:space="preserve">        для юридического лица - адрес в пределах места нахождения;</w:t>
      </w:r>
    </w:p>
    <w:p w:rsidR="004A0F32" w:rsidRDefault="004A0F32">
      <w:pPr>
        <w:pStyle w:val="ConsPlusNonformat"/>
        <w:jc w:val="both"/>
      </w:pPr>
      <w:r>
        <w:t xml:space="preserve">   для физического лица - адрес в пределах места жительства (пребывания)</w:t>
      </w:r>
    </w:p>
    <w:p w:rsidR="004A0F32" w:rsidRDefault="004A0F32">
      <w:pPr>
        <w:pStyle w:val="ConsPlusNonformat"/>
        <w:jc w:val="both"/>
      </w:pPr>
      <w:r>
        <w:t>ОГРН ______________________________________________________________________</w:t>
      </w:r>
    </w:p>
    <w:p w:rsidR="004A0F32" w:rsidRDefault="004A0F32">
      <w:pPr>
        <w:pStyle w:val="ConsPlusNonformat"/>
        <w:jc w:val="both"/>
      </w:pPr>
      <w:r>
        <w:t xml:space="preserve">             </w:t>
      </w:r>
      <w:proofErr w:type="gramStart"/>
      <w:r>
        <w:t>(указывается в случае заключения настоящего Договора</w:t>
      </w:r>
      <w:proofErr w:type="gramEnd"/>
    </w:p>
    <w:p w:rsidR="004A0F32" w:rsidRDefault="004A0F32">
      <w:pPr>
        <w:pStyle w:val="ConsPlusNonformat"/>
        <w:jc w:val="both"/>
      </w:pPr>
      <w:r>
        <w:t xml:space="preserve">                               юридическим лицом)</w:t>
      </w:r>
    </w:p>
    <w:p w:rsidR="004A0F32" w:rsidRDefault="004A0F32">
      <w:pPr>
        <w:pStyle w:val="ConsPlusNonformat"/>
        <w:jc w:val="both"/>
      </w:pPr>
      <w:r>
        <w:t>паспортные данные _________________________________________________________</w:t>
      </w:r>
    </w:p>
    <w:p w:rsidR="004A0F32" w:rsidRDefault="004A0F32">
      <w:pPr>
        <w:pStyle w:val="ConsPlusNonformat"/>
        <w:jc w:val="both"/>
      </w:pPr>
      <w:r>
        <w:t xml:space="preserve">                    </w:t>
      </w:r>
      <w:proofErr w:type="gramStart"/>
      <w:r>
        <w:t>(указываются в случае заключения настоящего Договора</w:t>
      </w:r>
      <w:proofErr w:type="gramEnd"/>
    </w:p>
    <w:p w:rsidR="004A0F32" w:rsidRDefault="004A0F32">
      <w:pPr>
        <w:pStyle w:val="ConsPlusNonformat"/>
        <w:jc w:val="both"/>
      </w:pPr>
      <w:r>
        <w:t xml:space="preserve">                                   физическим лицом)</w:t>
      </w:r>
    </w:p>
    <w:p w:rsidR="004A0F32" w:rsidRDefault="004A0F32">
      <w:pPr>
        <w:pStyle w:val="ConsPlusNonformat"/>
        <w:jc w:val="both"/>
      </w:pPr>
      <w:r>
        <w:t>банковские реквизиты ______________________________________________________</w:t>
      </w:r>
    </w:p>
    <w:p w:rsidR="004A0F32" w:rsidRDefault="004A0F32">
      <w:pPr>
        <w:pStyle w:val="ConsPlusNonformat"/>
        <w:jc w:val="both"/>
      </w:pPr>
      <w:r>
        <w:t>адрес электронной почты (при наличии) _____________________________________</w:t>
      </w:r>
    </w:p>
    <w:p w:rsidR="004A0F32" w:rsidRDefault="004A0F32">
      <w:pPr>
        <w:pStyle w:val="ConsPlusNonformat"/>
        <w:jc w:val="both"/>
      </w:pPr>
      <w:r>
        <w:t>номер телефона ____________________________________________________________</w:t>
      </w:r>
    </w:p>
    <w:p w:rsidR="004A0F32" w:rsidRDefault="004A0F32">
      <w:pPr>
        <w:pStyle w:val="ConsPlusNormal"/>
        <w:ind w:firstLine="540"/>
        <w:jc w:val="both"/>
      </w:pPr>
      <w:bookmarkStart w:id="18" w:name="P538"/>
      <w:bookmarkEnd w:id="18"/>
      <w:r>
        <w:t>25. Наименование, контактные данные диспетчерской службы Исполнителя:</w:t>
      </w:r>
    </w:p>
    <w:p w:rsidR="004A0F32" w:rsidRDefault="004A0F32">
      <w:pPr>
        <w:pStyle w:val="ConsPlusNonformat"/>
        <w:spacing w:before="200"/>
        <w:jc w:val="both"/>
      </w:pPr>
      <w:r>
        <w:t>адрес электронной почты (при наличии) _____________________________________</w:t>
      </w:r>
    </w:p>
    <w:p w:rsidR="004A0F32" w:rsidRDefault="004A0F32">
      <w:pPr>
        <w:pStyle w:val="ConsPlusNonformat"/>
        <w:jc w:val="both"/>
      </w:pPr>
      <w:r>
        <w:t>номер телефона ____________________________________________________________</w:t>
      </w:r>
    </w:p>
    <w:p w:rsidR="004A0F32" w:rsidRDefault="004A0F32">
      <w:pPr>
        <w:pStyle w:val="ConsPlusNormal"/>
        <w:ind w:firstLine="540"/>
        <w:jc w:val="both"/>
      </w:pPr>
      <w:r>
        <w:t>26. Подписи Сторон:</w:t>
      </w:r>
    </w:p>
    <w:p w:rsidR="004A0F32" w:rsidRDefault="004A0F32">
      <w:pPr>
        <w:pStyle w:val="ConsPlusNormal"/>
        <w:jc w:val="both"/>
      </w:pPr>
    </w:p>
    <w:p w:rsidR="004A0F32" w:rsidRDefault="004A0F32">
      <w:pPr>
        <w:pStyle w:val="ConsPlusNonformat"/>
        <w:jc w:val="both"/>
      </w:pPr>
      <w:r>
        <w:t>Исполнитель _______________________________________________________________</w:t>
      </w:r>
    </w:p>
    <w:p w:rsidR="004A0F32" w:rsidRDefault="004A0F32">
      <w:pPr>
        <w:pStyle w:val="ConsPlusNonformat"/>
        <w:jc w:val="both"/>
      </w:pPr>
      <w:r>
        <w:t>Заказчик __________________________________________________________________</w:t>
      </w:r>
    </w:p>
    <w:p w:rsidR="004A0F32" w:rsidRDefault="004A0F32">
      <w:pPr>
        <w:pStyle w:val="ConsPlusNormal"/>
        <w:jc w:val="both"/>
      </w:pPr>
    </w:p>
    <w:p w:rsidR="004A0F32" w:rsidRDefault="004A0F32">
      <w:pPr>
        <w:pStyle w:val="ConsPlusNormal"/>
        <w:ind w:firstLine="540"/>
        <w:jc w:val="both"/>
      </w:pPr>
      <w:r>
        <w:t>--------------------------------</w:t>
      </w:r>
    </w:p>
    <w:p w:rsidR="004A0F32" w:rsidRDefault="004A0F32">
      <w:pPr>
        <w:pStyle w:val="ConsPlusNormal"/>
        <w:spacing w:before="220"/>
        <w:ind w:firstLine="540"/>
        <w:jc w:val="both"/>
      </w:pPr>
      <w:bookmarkStart w:id="19" w:name="P547"/>
      <w:bookmarkEnd w:id="19"/>
      <w:r>
        <w:t xml:space="preserve">&lt;1&gt; Абзац двенадцатый </w:t>
      </w:r>
      <w:hyperlink r:id="rId56">
        <w:r>
          <w:rPr>
            <w:color w:val="0000FF"/>
          </w:rPr>
          <w:t>пункта 3</w:t>
        </w:r>
      </w:hyperlink>
      <w:r>
        <w:t xml:space="preserve"> Правил пользования газом.</w:t>
      </w:r>
    </w:p>
    <w:p w:rsidR="004A0F32" w:rsidRDefault="004A0F32">
      <w:pPr>
        <w:pStyle w:val="ConsPlusNormal"/>
        <w:spacing w:before="220"/>
        <w:ind w:firstLine="540"/>
        <w:jc w:val="both"/>
      </w:pPr>
      <w:bookmarkStart w:id="20" w:name="P548"/>
      <w:bookmarkEnd w:id="20"/>
      <w:r>
        <w:t xml:space="preserve">&lt;2&gt; Решение (протокол) общего собрания собственников помещений в данном многоквартирном доме, в котором отражено право лица на заключение Договора от имени всех </w:t>
      </w:r>
      <w:r>
        <w:lastRenderedPageBreak/>
        <w:t>собственников (нанимателей) помещений в многоквартирном доме.</w:t>
      </w:r>
    </w:p>
    <w:p w:rsidR="004A0F32" w:rsidRDefault="004A0F32">
      <w:pPr>
        <w:pStyle w:val="ConsPlusNormal"/>
        <w:spacing w:before="220"/>
        <w:ind w:firstLine="540"/>
        <w:jc w:val="both"/>
      </w:pPr>
      <w:bookmarkStart w:id="21" w:name="P549"/>
      <w:bookmarkEnd w:id="21"/>
      <w:r>
        <w:t xml:space="preserve">&lt;3&gt; </w:t>
      </w:r>
      <w:hyperlink r:id="rId57">
        <w:r>
          <w:rPr>
            <w:color w:val="0000FF"/>
          </w:rPr>
          <w:t>Инструкция</w:t>
        </w:r>
      </w:hyperlink>
      <w:r>
        <w:t xml:space="preserve"> по безопасному использованию газа при удовлетворении коммунально-бытовых нужд, утвержденная приказом Минстроя России от 5 декабря 2017 г. N 1614/</w:t>
      </w:r>
      <w:proofErr w:type="spellStart"/>
      <w:proofErr w:type="gramStart"/>
      <w:r>
        <w:t>пр</w:t>
      </w:r>
      <w:proofErr w:type="spellEnd"/>
      <w:proofErr w:type="gramEnd"/>
      <w:r>
        <w:t xml:space="preserve"> (зарегистрирован Министерством юстиции Российской Федерации 28 апреля 2018 г., регистрационный N 50945).</w:t>
      </w:r>
    </w:p>
    <w:p w:rsidR="004A0F32" w:rsidRDefault="004A0F32">
      <w:pPr>
        <w:pStyle w:val="ConsPlusNormal"/>
        <w:spacing w:before="220"/>
        <w:ind w:firstLine="540"/>
        <w:jc w:val="both"/>
      </w:pPr>
      <w:bookmarkStart w:id="22" w:name="P550"/>
      <w:bookmarkEnd w:id="22"/>
      <w:proofErr w:type="gramStart"/>
      <w:r>
        <w:t xml:space="preserve">&lt;4&gt; </w:t>
      </w:r>
      <w:hyperlink r:id="rId58">
        <w:r>
          <w:rPr>
            <w:color w:val="0000FF"/>
          </w:rPr>
          <w:t>Абзац второй пункта 2</w:t>
        </w:r>
      </w:hyperlink>
      <w:r>
        <w:t xml:space="preserve"> постановления Правительства Российской Федерации от 29.05.2023 N 859 "О внесении изменений в некоторые акты Правительства Российской Федерации и признании утратившим силу подпункта "ж" пункта 4 изменений, которые вносятся в акты Правительства Российской Федерации по вопросам обеспечения безопасности при использовании и содержании внутридомового и внутриквартирного газового оборудования, утвержденных постановлением Правительства Российской Федерации от 09.09.2017 N 1091".</w:t>
      </w:r>
      <w:proofErr w:type="gramEnd"/>
    </w:p>
    <w:p w:rsidR="004A0F32" w:rsidRDefault="004A0F32">
      <w:pPr>
        <w:pStyle w:val="ConsPlusNormal"/>
        <w:spacing w:before="220"/>
        <w:ind w:firstLine="540"/>
        <w:jc w:val="both"/>
      </w:pPr>
      <w:bookmarkStart w:id="23" w:name="P551"/>
      <w:bookmarkEnd w:id="23"/>
      <w:r>
        <w:t xml:space="preserve">&lt;5&gt; </w:t>
      </w:r>
      <w:hyperlink r:id="rId59">
        <w:r>
          <w:rPr>
            <w:color w:val="0000FF"/>
          </w:rPr>
          <w:t>Пункт 37</w:t>
        </w:r>
      </w:hyperlink>
      <w:r>
        <w:t xml:space="preserve"> Правил пользования газом.</w:t>
      </w:r>
    </w:p>
    <w:p w:rsidR="004A0F32" w:rsidRDefault="004A0F32">
      <w:pPr>
        <w:pStyle w:val="ConsPlusNormal"/>
        <w:jc w:val="both"/>
      </w:pPr>
    </w:p>
    <w:p w:rsidR="004A0F32" w:rsidRDefault="004A0F32">
      <w:pPr>
        <w:pStyle w:val="ConsPlusNormal"/>
        <w:jc w:val="both"/>
      </w:pPr>
    </w:p>
    <w:p w:rsidR="004A0F32" w:rsidRDefault="004A0F32">
      <w:pPr>
        <w:pStyle w:val="ConsPlusNormal"/>
        <w:jc w:val="both"/>
      </w:pPr>
    </w:p>
    <w:p w:rsidR="004A0F32" w:rsidRDefault="004A0F32">
      <w:pPr>
        <w:pStyle w:val="ConsPlusNormal"/>
        <w:jc w:val="both"/>
      </w:pPr>
    </w:p>
    <w:p w:rsidR="004A0F32" w:rsidRDefault="004A0F32">
      <w:pPr>
        <w:pStyle w:val="ConsPlusNormal"/>
        <w:jc w:val="both"/>
      </w:pPr>
    </w:p>
    <w:p w:rsidR="004A0F32" w:rsidRDefault="004A0F32">
      <w:pPr>
        <w:pStyle w:val="ConsPlusNormal"/>
        <w:jc w:val="right"/>
        <w:outlineLvl w:val="1"/>
      </w:pPr>
      <w:r>
        <w:t>Приложение N 1</w:t>
      </w:r>
    </w:p>
    <w:p w:rsidR="004A0F32" w:rsidRDefault="004A0F32">
      <w:pPr>
        <w:pStyle w:val="ConsPlusNormal"/>
        <w:jc w:val="right"/>
      </w:pPr>
      <w:r>
        <w:t>к Договору о техническом обслуживании</w:t>
      </w:r>
    </w:p>
    <w:p w:rsidR="004A0F32" w:rsidRDefault="004A0F32">
      <w:pPr>
        <w:pStyle w:val="ConsPlusNormal"/>
        <w:jc w:val="right"/>
      </w:pPr>
      <w:r>
        <w:t>внутриквартирного газового оборудования</w:t>
      </w:r>
    </w:p>
    <w:p w:rsidR="004A0F32" w:rsidRDefault="004A0F32">
      <w:pPr>
        <w:pStyle w:val="ConsPlusNormal"/>
        <w:jc w:val="right"/>
      </w:pPr>
      <w:r>
        <w:t>в многоквартирном доме</w:t>
      </w:r>
    </w:p>
    <w:p w:rsidR="004A0F32" w:rsidRDefault="004A0F3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52"/>
      </w:tblGrid>
      <w:tr w:rsidR="004A0F32">
        <w:tc>
          <w:tcPr>
            <w:tcW w:w="9052" w:type="dxa"/>
            <w:tcBorders>
              <w:top w:val="nil"/>
              <w:left w:val="nil"/>
              <w:bottom w:val="nil"/>
              <w:right w:val="nil"/>
            </w:tcBorders>
          </w:tcPr>
          <w:p w:rsidR="004A0F32" w:rsidRDefault="004A0F32">
            <w:pPr>
              <w:pStyle w:val="ConsPlusNormal"/>
              <w:jc w:val="center"/>
            </w:pPr>
            <w:bookmarkStart w:id="24" w:name="P562"/>
            <w:bookmarkEnd w:id="24"/>
            <w:r>
              <w:t>Перечень</w:t>
            </w:r>
          </w:p>
          <w:p w:rsidR="004A0F32" w:rsidRDefault="004A0F32">
            <w:pPr>
              <w:pStyle w:val="ConsPlusNormal"/>
              <w:jc w:val="center"/>
            </w:pPr>
            <w:r>
              <w:t>оборудования, входящего в состав внутриквартирного газового оборудования</w:t>
            </w:r>
          </w:p>
        </w:tc>
      </w:tr>
    </w:tbl>
    <w:p w:rsidR="004A0F32" w:rsidRDefault="004A0F3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1020"/>
        <w:gridCol w:w="1474"/>
        <w:gridCol w:w="1123"/>
        <w:gridCol w:w="3005"/>
        <w:gridCol w:w="893"/>
        <w:gridCol w:w="806"/>
      </w:tblGrid>
      <w:tr w:rsidR="004A0F32">
        <w:tc>
          <w:tcPr>
            <w:tcW w:w="720" w:type="dxa"/>
          </w:tcPr>
          <w:p w:rsidR="004A0F32" w:rsidRDefault="004A0F3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020" w:type="dxa"/>
          </w:tcPr>
          <w:p w:rsidR="004A0F32" w:rsidRDefault="004A0F32">
            <w:pPr>
              <w:pStyle w:val="ConsPlusNormal"/>
              <w:jc w:val="center"/>
            </w:pPr>
            <w:r>
              <w:t>Наименование внутриквартирного газового оборудования</w:t>
            </w:r>
          </w:p>
        </w:tc>
        <w:tc>
          <w:tcPr>
            <w:tcW w:w="1474" w:type="dxa"/>
          </w:tcPr>
          <w:p w:rsidR="004A0F32" w:rsidRDefault="004A0F32">
            <w:pPr>
              <w:pStyle w:val="ConsPlusNormal"/>
              <w:jc w:val="center"/>
            </w:pPr>
            <w:r>
              <w:t>Адрес многоквартирного дома, в котором расположено внутриквартирное газовое оборудование</w:t>
            </w:r>
          </w:p>
        </w:tc>
        <w:tc>
          <w:tcPr>
            <w:tcW w:w="1123" w:type="dxa"/>
          </w:tcPr>
          <w:p w:rsidR="004A0F32" w:rsidRDefault="004A0F32">
            <w:pPr>
              <w:pStyle w:val="ConsPlusNormal"/>
              <w:jc w:val="center"/>
            </w:pPr>
            <w:r>
              <w:t>Год ввода в эксплуатацию внутриквартирного газового оборудования</w:t>
            </w:r>
          </w:p>
        </w:tc>
        <w:tc>
          <w:tcPr>
            <w:tcW w:w="3005" w:type="dxa"/>
          </w:tcPr>
          <w:p w:rsidR="004A0F32" w:rsidRDefault="004A0F32">
            <w:pPr>
              <w:pStyle w:val="ConsPlusNormal"/>
              <w:jc w:val="center"/>
            </w:pPr>
            <w:proofErr w:type="gramStart"/>
            <w:r>
              <w:t>Марка, тип, давление газа (для газопроводов указывается материал, тип прокладки (подземный, надземный, внутренний); при наличии прибора учета газа указывается наименование прибора учета газа, его расположение (внутри или снаружи здания)</w:t>
            </w:r>
            <w:proofErr w:type="gramEnd"/>
          </w:p>
        </w:tc>
        <w:tc>
          <w:tcPr>
            <w:tcW w:w="893" w:type="dxa"/>
          </w:tcPr>
          <w:p w:rsidR="004A0F32" w:rsidRDefault="004A0F32">
            <w:pPr>
              <w:pStyle w:val="ConsPlusNormal"/>
              <w:jc w:val="center"/>
            </w:pPr>
            <w:r>
              <w:t>Количество (измеряется в штуках, метрах, стояках)</w:t>
            </w:r>
          </w:p>
        </w:tc>
        <w:tc>
          <w:tcPr>
            <w:tcW w:w="806" w:type="dxa"/>
          </w:tcPr>
          <w:p w:rsidR="004A0F32" w:rsidRDefault="004A0F32">
            <w:pPr>
              <w:pStyle w:val="ConsPlusNormal"/>
              <w:jc w:val="center"/>
            </w:pPr>
            <w:r>
              <w:t>Год выпуска внутриквартирного газового оборудования</w:t>
            </w:r>
          </w:p>
        </w:tc>
      </w:tr>
      <w:tr w:rsidR="004A0F32">
        <w:tc>
          <w:tcPr>
            <w:tcW w:w="720" w:type="dxa"/>
            <w:vAlign w:val="bottom"/>
          </w:tcPr>
          <w:p w:rsidR="004A0F32" w:rsidRDefault="004A0F32">
            <w:pPr>
              <w:pStyle w:val="ConsPlusNormal"/>
            </w:pPr>
            <w:r>
              <w:t>1.</w:t>
            </w:r>
          </w:p>
        </w:tc>
        <w:tc>
          <w:tcPr>
            <w:tcW w:w="1020" w:type="dxa"/>
          </w:tcPr>
          <w:p w:rsidR="004A0F32" w:rsidRDefault="004A0F32">
            <w:pPr>
              <w:pStyle w:val="ConsPlusNormal"/>
            </w:pPr>
          </w:p>
        </w:tc>
        <w:tc>
          <w:tcPr>
            <w:tcW w:w="1474" w:type="dxa"/>
          </w:tcPr>
          <w:p w:rsidR="004A0F32" w:rsidRDefault="004A0F32">
            <w:pPr>
              <w:pStyle w:val="ConsPlusNormal"/>
            </w:pPr>
          </w:p>
        </w:tc>
        <w:tc>
          <w:tcPr>
            <w:tcW w:w="1123" w:type="dxa"/>
          </w:tcPr>
          <w:p w:rsidR="004A0F32" w:rsidRDefault="004A0F32">
            <w:pPr>
              <w:pStyle w:val="ConsPlusNormal"/>
            </w:pPr>
          </w:p>
        </w:tc>
        <w:tc>
          <w:tcPr>
            <w:tcW w:w="3005" w:type="dxa"/>
          </w:tcPr>
          <w:p w:rsidR="004A0F32" w:rsidRDefault="004A0F32">
            <w:pPr>
              <w:pStyle w:val="ConsPlusNormal"/>
            </w:pPr>
          </w:p>
        </w:tc>
        <w:tc>
          <w:tcPr>
            <w:tcW w:w="893" w:type="dxa"/>
          </w:tcPr>
          <w:p w:rsidR="004A0F32" w:rsidRDefault="004A0F32">
            <w:pPr>
              <w:pStyle w:val="ConsPlusNormal"/>
            </w:pPr>
          </w:p>
        </w:tc>
        <w:tc>
          <w:tcPr>
            <w:tcW w:w="806" w:type="dxa"/>
          </w:tcPr>
          <w:p w:rsidR="004A0F32" w:rsidRDefault="004A0F32">
            <w:pPr>
              <w:pStyle w:val="ConsPlusNormal"/>
            </w:pPr>
          </w:p>
        </w:tc>
      </w:tr>
      <w:tr w:rsidR="004A0F32">
        <w:tc>
          <w:tcPr>
            <w:tcW w:w="720" w:type="dxa"/>
            <w:vAlign w:val="bottom"/>
          </w:tcPr>
          <w:p w:rsidR="004A0F32" w:rsidRDefault="004A0F32">
            <w:pPr>
              <w:pStyle w:val="ConsPlusNormal"/>
            </w:pPr>
            <w:r>
              <w:t>2.</w:t>
            </w:r>
          </w:p>
        </w:tc>
        <w:tc>
          <w:tcPr>
            <w:tcW w:w="1020" w:type="dxa"/>
          </w:tcPr>
          <w:p w:rsidR="004A0F32" w:rsidRDefault="004A0F32">
            <w:pPr>
              <w:pStyle w:val="ConsPlusNormal"/>
            </w:pPr>
          </w:p>
        </w:tc>
        <w:tc>
          <w:tcPr>
            <w:tcW w:w="1474" w:type="dxa"/>
          </w:tcPr>
          <w:p w:rsidR="004A0F32" w:rsidRDefault="004A0F32">
            <w:pPr>
              <w:pStyle w:val="ConsPlusNormal"/>
            </w:pPr>
          </w:p>
        </w:tc>
        <w:tc>
          <w:tcPr>
            <w:tcW w:w="1123" w:type="dxa"/>
          </w:tcPr>
          <w:p w:rsidR="004A0F32" w:rsidRDefault="004A0F32">
            <w:pPr>
              <w:pStyle w:val="ConsPlusNormal"/>
            </w:pPr>
          </w:p>
        </w:tc>
        <w:tc>
          <w:tcPr>
            <w:tcW w:w="3005" w:type="dxa"/>
          </w:tcPr>
          <w:p w:rsidR="004A0F32" w:rsidRDefault="004A0F32">
            <w:pPr>
              <w:pStyle w:val="ConsPlusNormal"/>
            </w:pPr>
          </w:p>
        </w:tc>
        <w:tc>
          <w:tcPr>
            <w:tcW w:w="893" w:type="dxa"/>
          </w:tcPr>
          <w:p w:rsidR="004A0F32" w:rsidRDefault="004A0F32">
            <w:pPr>
              <w:pStyle w:val="ConsPlusNormal"/>
            </w:pPr>
          </w:p>
        </w:tc>
        <w:tc>
          <w:tcPr>
            <w:tcW w:w="806" w:type="dxa"/>
          </w:tcPr>
          <w:p w:rsidR="004A0F32" w:rsidRDefault="004A0F32">
            <w:pPr>
              <w:pStyle w:val="ConsPlusNormal"/>
            </w:pPr>
          </w:p>
        </w:tc>
      </w:tr>
      <w:tr w:rsidR="004A0F32">
        <w:tc>
          <w:tcPr>
            <w:tcW w:w="720" w:type="dxa"/>
            <w:vAlign w:val="bottom"/>
          </w:tcPr>
          <w:p w:rsidR="004A0F32" w:rsidRDefault="004A0F32">
            <w:pPr>
              <w:pStyle w:val="ConsPlusNormal"/>
            </w:pPr>
            <w:r>
              <w:t>3.</w:t>
            </w:r>
          </w:p>
        </w:tc>
        <w:tc>
          <w:tcPr>
            <w:tcW w:w="1020" w:type="dxa"/>
          </w:tcPr>
          <w:p w:rsidR="004A0F32" w:rsidRDefault="004A0F32">
            <w:pPr>
              <w:pStyle w:val="ConsPlusNormal"/>
            </w:pPr>
          </w:p>
        </w:tc>
        <w:tc>
          <w:tcPr>
            <w:tcW w:w="1474" w:type="dxa"/>
          </w:tcPr>
          <w:p w:rsidR="004A0F32" w:rsidRDefault="004A0F32">
            <w:pPr>
              <w:pStyle w:val="ConsPlusNormal"/>
            </w:pPr>
          </w:p>
        </w:tc>
        <w:tc>
          <w:tcPr>
            <w:tcW w:w="1123" w:type="dxa"/>
          </w:tcPr>
          <w:p w:rsidR="004A0F32" w:rsidRDefault="004A0F32">
            <w:pPr>
              <w:pStyle w:val="ConsPlusNormal"/>
            </w:pPr>
          </w:p>
        </w:tc>
        <w:tc>
          <w:tcPr>
            <w:tcW w:w="3005" w:type="dxa"/>
          </w:tcPr>
          <w:p w:rsidR="004A0F32" w:rsidRDefault="004A0F32">
            <w:pPr>
              <w:pStyle w:val="ConsPlusNormal"/>
            </w:pPr>
          </w:p>
        </w:tc>
        <w:tc>
          <w:tcPr>
            <w:tcW w:w="893" w:type="dxa"/>
          </w:tcPr>
          <w:p w:rsidR="004A0F32" w:rsidRDefault="004A0F32">
            <w:pPr>
              <w:pStyle w:val="ConsPlusNormal"/>
            </w:pPr>
          </w:p>
        </w:tc>
        <w:tc>
          <w:tcPr>
            <w:tcW w:w="806" w:type="dxa"/>
          </w:tcPr>
          <w:p w:rsidR="004A0F32" w:rsidRDefault="004A0F32">
            <w:pPr>
              <w:pStyle w:val="ConsPlusNormal"/>
            </w:pPr>
          </w:p>
        </w:tc>
      </w:tr>
    </w:tbl>
    <w:p w:rsidR="004A0F32" w:rsidRDefault="004A0F3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91"/>
        <w:gridCol w:w="340"/>
        <w:gridCol w:w="2039"/>
        <w:gridCol w:w="1099"/>
        <w:gridCol w:w="1629"/>
        <w:gridCol w:w="340"/>
        <w:gridCol w:w="2014"/>
      </w:tblGrid>
      <w:tr w:rsidR="004A0F32">
        <w:tc>
          <w:tcPr>
            <w:tcW w:w="90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A0F32" w:rsidRDefault="004A0F32">
            <w:pPr>
              <w:pStyle w:val="ConsPlusNormal"/>
              <w:jc w:val="center"/>
            </w:pPr>
            <w:r>
              <w:t>Подписи Сторон</w:t>
            </w:r>
          </w:p>
        </w:tc>
      </w:tr>
      <w:tr w:rsidR="004A0F32">
        <w:tc>
          <w:tcPr>
            <w:tcW w:w="39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0F32" w:rsidRDefault="004A0F32">
            <w:pPr>
              <w:pStyle w:val="ConsPlusNormal"/>
              <w:jc w:val="center"/>
            </w:pPr>
            <w:r>
              <w:t>Исполнитель: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4A0F32" w:rsidRDefault="004A0F32">
            <w:pPr>
              <w:pStyle w:val="ConsPlusNormal"/>
            </w:pPr>
          </w:p>
        </w:tc>
        <w:tc>
          <w:tcPr>
            <w:tcW w:w="39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0F32" w:rsidRDefault="004A0F32">
            <w:pPr>
              <w:pStyle w:val="ConsPlusNormal"/>
              <w:jc w:val="center"/>
            </w:pPr>
            <w:r>
              <w:t>Заказчик:</w:t>
            </w:r>
          </w:p>
        </w:tc>
      </w:tr>
      <w:tr w:rsidR="004A0F32"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0F32" w:rsidRDefault="004A0F32">
            <w:pPr>
              <w:pStyle w:val="ConsPlusNormal"/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4A0F32" w:rsidRDefault="004A0F32">
            <w:pPr>
              <w:pStyle w:val="ConsPlusNormal"/>
            </w:pPr>
          </w:p>
        </w:tc>
        <w:tc>
          <w:tcPr>
            <w:tcW w:w="39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0F32" w:rsidRDefault="004A0F32">
            <w:pPr>
              <w:pStyle w:val="ConsPlusNormal"/>
            </w:pPr>
          </w:p>
        </w:tc>
      </w:tr>
      <w:tr w:rsidR="004A0F32">
        <w:tc>
          <w:tcPr>
            <w:tcW w:w="39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0F32" w:rsidRDefault="004A0F32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4A0F32" w:rsidRDefault="004A0F32">
            <w:pPr>
              <w:pStyle w:val="ConsPlusNormal"/>
            </w:pPr>
          </w:p>
        </w:tc>
        <w:tc>
          <w:tcPr>
            <w:tcW w:w="398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0F32" w:rsidRDefault="004A0F32">
            <w:pPr>
              <w:pStyle w:val="ConsPlusNormal"/>
              <w:jc w:val="center"/>
            </w:pPr>
            <w:proofErr w:type="gramStart"/>
            <w:r>
              <w:t>(должность (при наличии)</w:t>
            </w:r>
            <w:proofErr w:type="gramEnd"/>
          </w:p>
        </w:tc>
      </w:tr>
      <w:tr w:rsidR="004A0F32"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0F32" w:rsidRDefault="004A0F3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A0F32" w:rsidRDefault="004A0F32">
            <w:pPr>
              <w:pStyle w:val="ConsPlusNormal"/>
            </w:pP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0F32" w:rsidRDefault="004A0F32">
            <w:pPr>
              <w:pStyle w:val="ConsPlusNormal"/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4A0F32" w:rsidRDefault="004A0F32">
            <w:pPr>
              <w:pStyle w:val="ConsPlusNormal"/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0F32" w:rsidRDefault="004A0F3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A0F32" w:rsidRDefault="004A0F32">
            <w:pPr>
              <w:pStyle w:val="ConsPlusNormal"/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0F32" w:rsidRDefault="004A0F32">
            <w:pPr>
              <w:pStyle w:val="ConsPlusNormal"/>
            </w:pPr>
          </w:p>
        </w:tc>
      </w:tr>
      <w:tr w:rsidR="004A0F32">
        <w:tc>
          <w:tcPr>
            <w:tcW w:w="15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0F32" w:rsidRDefault="004A0F32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A0F32" w:rsidRDefault="004A0F32">
            <w:pPr>
              <w:pStyle w:val="ConsPlusNormal"/>
            </w:pP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0F32" w:rsidRDefault="004A0F32">
            <w:pPr>
              <w:pStyle w:val="ConsPlusNormal"/>
              <w:jc w:val="center"/>
            </w:pPr>
            <w:r>
              <w:t>(инициалы, фамилия)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4A0F32" w:rsidRDefault="004A0F32">
            <w:pPr>
              <w:pStyle w:val="ConsPlusNormal"/>
            </w:pP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0F32" w:rsidRDefault="004A0F32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A0F32" w:rsidRDefault="004A0F32">
            <w:pPr>
              <w:pStyle w:val="ConsPlusNormal"/>
            </w:pP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0F32" w:rsidRDefault="004A0F32">
            <w:pPr>
              <w:pStyle w:val="ConsPlusNormal"/>
              <w:jc w:val="center"/>
            </w:pPr>
            <w:r>
              <w:t>(инициалы, фамилия)</w:t>
            </w:r>
          </w:p>
        </w:tc>
      </w:tr>
      <w:tr w:rsidR="004A0F32">
        <w:tc>
          <w:tcPr>
            <w:tcW w:w="39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0F32" w:rsidRDefault="004A0F32">
            <w:pPr>
              <w:pStyle w:val="ConsPlusNormal"/>
            </w:pPr>
            <w:r>
              <w:t>"__" _________ 20__ г.</w:t>
            </w:r>
          </w:p>
          <w:p w:rsidR="004A0F32" w:rsidRDefault="004A0F32">
            <w:pPr>
              <w:pStyle w:val="ConsPlusNormal"/>
              <w:jc w:val="center"/>
            </w:pPr>
            <w:r>
              <w:t>М.П. (при наличии)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4A0F32" w:rsidRDefault="004A0F32">
            <w:pPr>
              <w:pStyle w:val="ConsPlusNormal"/>
            </w:pPr>
          </w:p>
        </w:tc>
        <w:tc>
          <w:tcPr>
            <w:tcW w:w="39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0F32" w:rsidRDefault="004A0F32">
            <w:pPr>
              <w:pStyle w:val="ConsPlusNormal"/>
            </w:pPr>
            <w:r>
              <w:t>"__" _________ 20__ г.</w:t>
            </w:r>
          </w:p>
          <w:p w:rsidR="004A0F32" w:rsidRDefault="004A0F32">
            <w:pPr>
              <w:pStyle w:val="ConsPlusNormal"/>
              <w:jc w:val="center"/>
            </w:pPr>
            <w:r>
              <w:t>М.П. (при наличии)</w:t>
            </w:r>
          </w:p>
        </w:tc>
      </w:tr>
    </w:tbl>
    <w:p w:rsidR="004A0F32" w:rsidRDefault="004A0F32">
      <w:pPr>
        <w:pStyle w:val="ConsPlusNormal"/>
        <w:jc w:val="both"/>
      </w:pPr>
    </w:p>
    <w:p w:rsidR="004A0F32" w:rsidRDefault="004A0F32">
      <w:pPr>
        <w:pStyle w:val="ConsPlusNormal"/>
        <w:jc w:val="both"/>
      </w:pPr>
    </w:p>
    <w:p w:rsidR="004A0F32" w:rsidRDefault="004A0F32">
      <w:pPr>
        <w:pStyle w:val="ConsPlusNormal"/>
        <w:jc w:val="both"/>
      </w:pPr>
    </w:p>
    <w:p w:rsidR="004A0F32" w:rsidRDefault="004A0F32">
      <w:pPr>
        <w:pStyle w:val="ConsPlusNormal"/>
        <w:jc w:val="both"/>
      </w:pPr>
    </w:p>
    <w:p w:rsidR="004A0F32" w:rsidRDefault="004A0F32">
      <w:pPr>
        <w:pStyle w:val="ConsPlusNormal"/>
        <w:jc w:val="both"/>
      </w:pPr>
    </w:p>
    <w:p w:rsidR="004A0F32" w:rsidRDefault="004A0F32">
      <w:pPr>
        <w:pStyle w:val="ConsPlusNormal"/>
        <w:jc w:val="right"/>
        <w:outlineLvl w:val="1"/>
      </w:pPr>
      <w:r>
        <w:t>Приложение N 2</w:t>
      </w:r>
    </w:p>
    <w:p w:rsidR="004A0F32" w:rsidRDefault="004A0F32">
      <w:pPr>
        <w:pStyle w:val="ConsPlusNormal"/>
        <w:jc w:val="right"/>
      </w:pPr>
      <w:r>
        <w:t>к Договору о техническом обслуживании</w:t>
      </w:r>
    </w:p>
    <w:p w:rsidR="004A0F32" w:rsidRDefault="004A0F32">
      <w:pPr>
        <w:pStyle w:val="ConsPlusNormal"/>
        <w:jc w:val="right"/>
      </w:pPr>
      <w:r>
        <w:t>внутриквартирного газового оборудования</w:t>
      </w:r>
    </w:p>
    <w:p w:rsidR="004A0F32" w:rsidRDefault="004A0F32">
      <w:pPr>
        <w:pStyle w:val="ConsPlusNormal"/>
        <w:jc w:val="right"/>
      </w:pPr>
      <w:r>
        <w:t>в многоквартирном доме</w:t>
      </w:r>
    </w:p>
    <w:p w:rsidR="004A0F32" w:rsidRDefault="004A0F3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52"/>
      </w:tblGrid>
      <w:tr w:rsidR="004A0F32">
        <w:tc>
          <w:tcPr>
            <w:tcW w:w="9052" w:type="dxa"/>
            <w:tcBorders>
              <w:top w:val="nil"/>
              <w:left w:val="nil"/>
              <w:bottom w:val="nil"/>
              <w:right w:val="nil"/>
            </w:tcBorders>
          </w:tcPr>
          <w:p w:rsidR="004A0F32" w:rsidRDefault="004A0F32">
            <w:pPr>
              <w:pStyle w:val="ConsPlusNormal"/>
              <w:jc w:val="center"/>
            </w:pPr>
            <w:bookmarkStart w:id="25" w:name="P633"/>
            <w:bookmarkEnd w:id="25"/>
            <w:r>
              <w:t>Перечень</w:t>
            </w:r>
          </w:p>
          <w:p w:rsidR="004A0F32" w:rsidRDefault="004A0F32">
            <w:pPr>
              <w:pStyle w:val="ConsPlusNormal"/>
              <w:jc w:val="center"/>
            </w:pPr>
            <w:r>
              <w:t>выполняемых работ (оказываемых услуг) по техническому обслуживанию внутриквартирного газового оборудования в многоквартирном доме</w:t>
            </w:r>
          </w:p>
        </w:tc>
      </w:tr>
    </w:tbl>
    <w:p w:rsidR="004A0F32" w:rsidRDefault="004A0F3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1644"/>
        <w:gridCol w:w="1191"/>
        <w:gridCol w:w="845"/>
        <w:gridCol w:w="1128"/>
        <w:gridCol w:w="1020"/>
        <w:gridCol w:w="1848"/>
        <w:gridCol w:w="854"/>
      </w:tblGrid>
      <w:tr w:rsidR="004A0F32">
        <w:tc>
          <w:tcPr>
            <w:tcW w:w="540" w:type="dxa"/>
          </w:tcPr>
          <w:p w:rsidR="004A0F32" w:rsidRDefault="004A0F3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644" w:type="dxa"/>
          </w:tcPr>
          <w:p w:rsidR="004A0F32" w:rsidRDefault="004A0F32">
            <w:pPr>
              <w:pStyle w:val="ConsPlusNormal"/>
              <w:jc w:val="center"/>
            </w:pPr>
            <w:r>
              <w:t>Наименование вида работ (услуг)</w:t>
            </w:r>
          </w:p>
        </w:tc>
        <w:tc>
          <w:tcPr>
            <w:tcW w:w="1191" w:type="dxa"/>
          </w:tcPr>
          <w:p w:rsidR="004A0F32" w:rsidRDefault="004A0F32">
            <w:pPr>
              <w:pStyle w:val="ConsPlusNormal"/>
              <w:jc w:val="center"/>
            </w:pPr>
            <w:r>
              <w:t>Наименование внутриквартирного газового оборудования в многоквартирном доме</w:t>
            </w:r>
          </w:p>
        </w:tc>
        <w:tc>
          <w:tcPr>
            <w:tcW w:w="845" w:type="dxa"/>
          </w:tcPr>
          <w:p w:rsidR="004A0F32" w:rsidRDefault="004A0F32">
            <w:pPr>
              <w:pStyle w:val="ConsPlusNormal"/>
              <w:jc w:val="center"/>
            </w:pPr>
            <w:r>
              <w:t>Периодичность</w:t>
            </w:r>
          </w:p>
        </w:tc>
        <w:tc>
          <w:tcPr>
            <w:tcW w:w="1128" w:type="dxa"/>
          </w:tcPr>
          <w:p w:rsidR="004A0F32" w:rsidRDefault="004A0F32">
            <w:pPr>
              <w:pStyle w:val="ConsPlusNormal"/>
              <w:jc w:val="center"/>
            </w:pPr>
            <w:r>
              <w:t>Срок начала выполнения работ (оказания услуг)</w:t>
            </w:r>
          </w:p>
        </w:tc>
        <w:tc>
          <w:tcPr>
            <w:tcW w:w="1020" w:type="dxa"/>
          </w:tcPr>
          <w:p w:rsidR="004A0F32" w:rsidRDefault="004A0F32">
            <w:pPr>
              <w:pStyle w:val="ConsPlusNormal"/>
              <w:jc w:val="center"/>
            </w:pPr>
            <w:r>
              <w:t>Срок окончания выполнения работ (оказания услуг)</w:t>
            </w:r>
          </w:p>
        </w:tc>
        <w:tc>
          <w:tcPr>
            <w:tcW w:w="1848" w:type="dxa"/>
          </w:tcPr>
          <w:p w:rsidR="004A0F32" w:rsidRDefault="004A0F32">
            <w:pPr>
              <w:pStyle w:val="ConsPlusNormal"/>
              <w:jc w:val="center"/>
            </w:pPr>
            <w:r>
              <w:t>Цена за единицу обслуживания внутриквартирного газового оборудования в многоквартирном доме (без НДС), руб./год</w:t>
            </w:r>
          </w:p>
        </w:tc>
        <w:tc>
          <w:tcPr>
            <w:tcW w:w="854" w:type="dxa"/>
          </w:tcPr>
          <w:p w:rsidR="004A0F32" w:rsidRDefault="004A0F32">
            <w:pPr>
              <w:pStyle w:val="ConsPlusNormal"/>
              <w:jc w:val="center"/>
            </w:pPr>
            <w:r>
              <w:t>Сумма, руб.</w:t>
            </w:r>
          </w:p>
        </w:tc>
      </w:tr>
      <w:tr w:rsidR="004A0F32">
        <w:tc>
          <w:tcPr>
            <w:tcW w:w="540" w:type="dxa"/>
            <w:vAlign w:val="bottom"/>
          </w:tcPr>
          <w:p w:rsidR="004A0F32" w:rsidRDefault="004A0F32">
            <w:pPr>
              <w:pStyle w:val="ConsPlusNormal"/>
            </w:pPr>
            <w:r>
              <w:t>1.</w:t>
            </w:r>
          </w:p>
        </w:tc>
        <w:tc>
          <w:tcPr>
            <w:tcW w:w="1644" w:type="dxa"/>
          </w:tcPr>
          <w:p w:rsidR="004A0F32" w:rsidRDefault="004A0F32">
            <w:pPr>
              <w:pStyle w:val="ConsPlusNormal"/>
            </w:pPr>
          </w:p>
        </w:tc>
        <w:tc>
          <w:tcPr>
            <w:tcW w:w="1191" w:type="dxa"/>
          </w:tcPr>
          <w:p w:rsidR="004A0F32" w:rsidRDefault="004A0F32">
            <w:pPr>
              <w:pStyle w:val="ConsPlusNormal"/>
            </w:pPr>
          </w:p>
        </w:tc>
        <w:tc>
          <w:tcPr>
            <w:tcW w:w="845" w:type="dxa"/>
          </w:tcPr>
          <w:p w:rsidR="004A0F32" w:rsidRDefault="004A0F32">
            <w:pPr>
              <w:pStyle w:val="ConsPlusNormal"/>
            </w:pPr>
          </w:p>
        </w:tc>
        <w:tc>
          <w:tcPr>
            <w:tcW w:w="1128" w:type="dxa"/>
          </w:tcPr>
          <w:p w:rsidR="004A0F32" w:rsidRDefault="004A0F32">
            <w:pPr>
              <w:pStyle w:val="ConsPlusNormal"/>
            </w:pPr>
          </w:p>
        </w:tc>
        <w:tc>
          <w:tcPr>
            <w:tcW w:w="1020" w:type="dxa"/>
          </w:tcPr>
          <w:p w:rsidR="004A0F32" w:rsidRDefault="004A0F32">
            <w:pPr>
              <w:pStyle w:val="ConsPlusNormal"/>
            </w:pPr>
          </w:p>
        </w:tc>
        <w:tc>
          <w:tcPr>
            <w:tcW w:w="1848" w:type="dxa"/>
          </w:tcPr>
          <w:p w:rsidR="004A0F32" w:rsidRDefault="004A0F32">
            <w:pPr>
              <w:pStyle w:val="ConsPlusNormal"/>
            </w:pPr>
          </w:p>
        </w:tc>
        <w:tc>
          <w:tcPr>
            <w:tcW w:w="854" w:type="dxa"/>
          </w:tcPr>
          <w:p w:rsidR="004A0F32" w:rsidRDefault="004A0F32">
            <w:pPr>
              <w:pStyle w:val="ConsPlusNormal"/>
            </w:pPr>
          </w:p>
        </w:tc>
      </w:tr>
      <w:tr w:rsidR="004A0F32">
        <w:tc>
          <w:tcPr>
            <w:tcW w:w="540" w:type="dxa"/>
            <w:vAlign w:val="bottom"/>
          </w:tcPr>
          <w:p w:rsidR="004A0F32" w:rsidRDefault="004A0F32">
            <w:pPr>
              <w:pStyle w:val="ConsPlusNormal"/>
            </w:pPr>
            <w:r>
              <w:t>2.</w:t>
            </w:r>
          </w:p>
        </w:tc>
        <w:tc>
          <w:tcPr>
            <w:tcW w:w="1644" w:type="dxa"/>
          </w:tcPr>
          <w:p w:rsidR="004A0F32" w:rsidRDefault="004A0F32">
            <w:pPr>
              <w:pStyle w:val="ConsPlusNormal"/>
            </w:pPr>
          </w:p>
        </w:tc>
        <w:tc>
          <w:tcPr>
            <w:tcW w:w="1191" w:type="dxa"/>
          </w:tcPr>
          <w:p w:rsidR="004A0F32" w:rsidRDefault="004A0F32">
            <w:pPr>
              <w:pStyle w:val="ConsPlusNormal"/>
            </w:pPr>
          </w:p>
        </w:tc>
        <w:tc>
          <w:tcPr>
            <w:tcW w:w="845" w:type="dxa"/>
          </w:tcPr>
          <w:p w:rsidR="004A0F32" w:rsidRDefault="004A0F32">
            <w:pPr>
              <w:pStyle w:val="ConsPlusNormal"/>
            </w:pPr>
          </w:p>
        </w:tc>
        <w:tc>
          <w:tcPr>
            <w:tcW w:w="1128" w:type="dxa"/>
          </w:tcPr>
          <w:p w:rsidR="004A0F32" w:rsidRDefault="004A0F32">
            <w:pPr>
              <w:pStyle w:val="ConsPlusNormal"/>
            </w:pPr>
          </w:p>
        </w:tc>
        <w:tc>
          <w:tcPr>
            <w:tcW w:w="1020" w:type="dxa"/>
          </w:tcPr>
          <w:p w:rsidR="004A0F32" w:rsidRDefault="004A0F32">
            <w:pPr>
              <w:pStyle w:val="ConsPlusNormal"/>
            </w:pPr>
          </w:p>
        </w:tc>
        <w:tc>
          <w:tcPr>
            <w:tcW w:w="1848" w:type="dxa"/>
          </w:tcPr>
          <w:p w:rsidR="004A0F32" w:rsidRDefault="004A0F32">
            <w:pPr>
              <w:pStyle w:val="ConsPlusNormal"/>
            </w:pPr>
          </w:p>
        </w:tc>
        <w:tc>
          <w:tcPr>
            <w:tcW w:w="854" w:type="dxa"/>
          </w:tcPr>
          <w:p w:rsidR="004A0F32" w:rsidRDefault="004A0F32">
            <w:pPr>
              <w:pStyle w:val="ConsPlusNormal"/>
            </w:pPr>
          </w:p>
        </w:tc>
      </w:tr>
      <w:tr w:rsidR="004A0F32">
        <w:tc>
          <w:tcPr>
            <w:tcW w:w="540" w:type="dxa"/>
            <w:vAlign w:val="bottom"/>
          </w:tcPr>
          <w:p w:rsidR="004A0F32" w:rsidRDefault="004A0F32">
            <w:pPr>
              <w:pStyle w:val="ConsPlusNormal"/>
            </w:pPr>
            <w:r>
              <w:t>3.</w:t>
            </w:r>
          </w:p>
        </w:tc>
        <w:tc>
          <w:tcPr>
            <w:tcW w:w="1644" w:type="dxa"/>
          </w:tcPr>
          <w:p w:rsidR="004A0F32" w:rsidRDefault="004A0F32">
            <w:pPr>
              <w:pStyle w:val="ConsPlusNormal"/>
            </w:pPr>
          </w:p>
        </w:tc>
        <w:tc>
          <w:tcPr>
            <w:tcW w:w="1191" w:type="dxa"/>
          </w:tcPr>
          <w:p w:rsidR="004A0F32" w:rsidRDefault="004A0F32">
            <w:pPr>
              <w:pStyle w:val="ConsPlusNormal"/>
            </w:pPr>
          </w:p>
        </w:tc>
        <w:tc>
          <w:tcPr>
            <w:tcW w:w="845" w:type="dxa"/>
          </w:tcPr>
          <w:p w:rsidR="004A0F32" w:rsidRDefault="004A0F32">
            <w:pPr>
              <w:pStyle w:val="ConsPlusNormal"/>
            </w:pPr>
          </w:p>
        </w:tc>
        <w:tc>
          <w:tcPr>
            <w:tcW w:w="1128" w:type="dxa"/>
          </w:tcPr>
          <w:p w:rsidR="004A0F32" w:rsidRDefault="004A0F32">
            <w:pPr>
              <w:pStyle w:val="ConsPlusNormal"/>
            </w:pPr>
          </w:p>
        </w:tc>
        <w:tc>
          <w:tcPr>
            <w:tcW w:w="1020" w:type="dxa"/>
          </w:tcPr>
          <w:p w:rsidR="004A0F32" w:rsidRDefault="004A0F32">
            <w:pPr>
              <w:pStyle w:val="ConsPlusNormal"/>
            </w:pPr>
          </w:p>
        </w:tc>
        <w:tc>
          <w:tcPr>
            <w:tcW w:w="1848" w:type="dxa"/>
          </w:tcPr>
          <w:p w:rsidR="004A0F32" w:rsidRDefault="004A0F32">
            <w:pPr>
              <w:pStyle w:val="ConsPlusNormal"/>
            </w:pPr>
          </w:p>
        </w:tc>
        <w:tc>
          <w:tcPr>
            <w:tcW w:w="854" w:type="dxa"/>
          </w:tcPr>
          <w:p w:rsidR="004A0F32" w:rsidRDefault="004A0F32">
            <w:pPr>
              <w:pStyle w:val="ConsPlusNormal"/>
            </w:pPr>
          </w:p>
        </w:tc>
      </w:tr>
    </w:tbl>
    <w:p w:rsidR="004A0F32" w:rsidRDefault="004A0F3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91"/>
        <w:gridCol w:w="340"/>
        <w:gridCol w:w="2039"/>
        <w:gridCol w:w="1099"/>
        <w:gridCol w:w="1629"/>
        <w:gridCol w:w="340"/>
        <w:gridCol w:w="2014"/>
      </w:tblGrid>
      <w:tr w:rsidR="004A0F32">
        <w:tc>
          <w:tcPr>
            <w:tcW w:w="90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A0F32" w:rsidRDefault="004A0F32">
            <w:pPr>
              <w:pStyle w:val="ConsPlusNormal"/>
              <w:jc w:val="center"/>
            </w:pPr>
            <w:r>
              <w:t>Подписи Сторон</w:t>
            </w:r>
          </w:p>
        </w:tc>
      </w:tr>
      <w:tr w:rsidR="004A0F32">
        <w:tc>
          <w:tcPr>
            <w:tcW w:w="39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0F32" w:rsidRDefault="004A0F32">
            <w:pPr>
              <w:pStyle w:val="ConsPlusNormal"/>
              <w:jc w:val="center"/>
            </w:pPr>
            <w:r>
              <w:t>Исполнитель: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4A0F32" w:rsidRDefault="004A0F32">
            <w:pPr>
              <w:pStyle w:val="ConsPlusNormal"/>
            </w:pPr>
          </w:p>
        </w:tc>
        <w:tc>
          <w:tcPr>
            <w:tcW w:w="39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0F32" w:rsidRDefault="004A0F32">
            <w:pPr>
              <w:pStyle w:val="ConsPlusNormal"/>
              <w:jc w:val="center"/>
            </w:pPr>
            <w:r>
              <w:t>Заказчик:</w:t>
            </w:r>
          </w:p>
        </w:tc>
      </w:tr>
      <w:tr w:rsidR="004A0F32"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0F32" w:rsidRDefault="004A0F32">
            <w:pPr>
              <w:pStyle w:val="ConsPlusNormal"/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4A0F32" w:rsidRDefault="004A0F32">
            <w:pPr>
              <w:pStyle w:val="ConsPlusNormal"/>
            </w:pPr>
          </w:p>
        </w:tc>
        <w:tc>
          <w:tcPr>
            <w:tcW w:w="39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0F32" w:rsidRDefault="004A0F32">
            <w:pPr>
              <w:pStyle w:val="ConsPlusNormal"/>
            </w:pPr>
          </w:p>
        </w:tc>
      </w:tr>
      <w:tr w:rsidR="004A0F32">
        <w:tc>
          <w:tcPr>
            <w:tcW w:w="39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0F32" w:rsidRDefault="004A0F32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4A0F32" w:rsidRDefault="004A0F32">
            <w:pPr>
              <w:pStyle w:val="ConsPlusNormal"/>
            </w:pPr>
          </w:p>
        </w:tc>
        <w:tc>
          <w:tcPr>
            <w:tcW w:w="398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0F32" w:rsidRDefault="004A0F32">
            <w:pPr>
              <w:pStyle w:val="ConsPlusNormal"/>
              <w:jc w:val="center"/>
            </w:pPr>
            <w:proofErr w:type="gramStart"/>
            <w:r>
              <w:t>(должность (при наличии)</w:t>
            </w:r>
            <w:proofErr w:type="gramEnd"/>
          </w:p>
        </w:tc>
      </w:tr>
      <w:tr w:rsidR="004A0F32"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0F32" w:rsidRDefault="004A0F3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A0F32" w:rsidRDefault="004A0F32">
            <w:pPr>
              <w:pStyle w:val="ConsPlusNormal"/>
            </w:pP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0F32" w:rsidRDefault="004A0F32">
            <w:pPr>
              <w:pStyle w:val="ConsPlusNormal"/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4A0F32" w:rsidRDefault="004A0F32">
            <w:pPr>
              <w:pStyle w:val="ConsPlusNormal"/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0F32" w:rsidRDefault="004A0F3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A0F32" w:rsidRDefault="004A0F32">
            <w:pPr>
              <w:pStyle w:val="ConsPlusNormal"/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0F32" w:rsidRDefault="004A0F32">
            <w:pPr>
              <w:pStyle w:val="ConsPlusNormal"/>
            </w:pPr>
          </w:p>
        </w:tc>
      </w:tr>
      <w:tr w:rsidR="004A0F32">
        <w:tc>
          <w:tcPr>
            <w:tcW w:w="15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0F32" w:rsidRDefault="004A0F32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A0F32" w:rsidRDefault="004A0F32">
            <w:pPr>
              <w:pStyle w:val="ConsPlusNormal"/>
            </w:pP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0F32" w:rsidRDefault="004A0F32">
            <w:pPr>
              <w:pStyle w:val="ConsPlusNormal"/>
              <w:jc w:val="center"/>
            </w:pPr>
            <w:r>
              <w:t>(инициалы, фамилия)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4A0F32" w:rsidRDefault="004A0F32">
            <w:pPr>
              <w:pStyle w:val="ConsPlusNormal"/>
            </w:pP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0F32" w:rsidRDefault="004A0F32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A0F32" w:rsidRDefault="004A0F32">
            <w:pPr>
              <w:pStyle w:val="ConsPlusNormal"/>
            </w:pP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0F32" w:rsidRDefault="004A0F32">
            <w:pPr>
              <w:pStyle w:val="ConsPlusNormal"/>
              <w:jc w:val="center"/>
            </w:pPr>
            <w:r>
              <w:t>(инициалы, фамилия)</w:t>
            </w:r>
          </w:p>
        </w:tc>
      </w:tr>
      <w:tr w:rsidR="004A0F32">
        <w:tc>
          <w:tcPr>
            <w:tcW w:w="39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0F32" w:rsidRDefault="004A0F32">
            <w:pPr>
              <w:pStyle w:val="ConsPlusNormal"/>
            </w:pPr>
            <w:r>
              <w:t>"__" _________ 20__ г.</w:t>
            </w:r>
          </w:p>
          <w:p w:rsidR="004A0F32" w:rsidRDefault="004A0F32">
            <w:pPr>
              <w:pStyle w:val="ConsPlusNormal"/>
              <w:jc w:val="center"/>
            </w:pPr>
            <w:r>
              <w:t>М.П. (при наличии)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4A0F32" w:rsidRDefault="004A0F32">
            <w:pPr>
              <w:pStyle w:val="ConsPlusNormal"/>
            </w:pPr>
          </w:p>
        </w:tc>
        <w:tc>
          <w:tcPr>
            <w:tcW w:w="39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0F32" w:rsidRDefault="004A0F32">
            <w:pPr>
              <w:pStyle w:val="ConsPlusNormal"/>
            </w:pPr>
            <w:r>
              <w:t>"__" _________ 20__ г.</w:t>
            </w:r>
          </w:p>
          <w:p w:rsidR="004A0F32" w:rsidRDefault="004A0F32">
            <w:pPr>
              <w:pStyle w:val="ConsPlusNormal"/>
              <w:jc w:val="center"/>
            </w:pPr>
            <w:r>
              <w:t>М.П. (при наличии)</w:t>
            </w:r>
          </w:p>
        </w:tc>
      </w:tr>
    </w:tbl>
    <w:p w:rsidR="004A0F32" w:rsidRDefault="004A0F32">
      <w:pPr>
        <w:pStyle w:val="ConsPlusNormal"/>
        <w:jc w:val="both"/>
      </w:pPr>
    </w:p>
    <w:p w:rsidR="004A0F32" w:rsidRDefault="004A0F32">
      <w:pPr>
        <w:pStyle w:val="ConsPlusNormal"/>
        <w:jc w:val="both"/>
      </w:pPr>
    </w:p>
    <w:p w:rsidR="004A0F32" w:rsidRDefault="004A0F32">
      <w:pPr>
        <w:pStyle w:val="ConsPlusNormal"/>
        <w:jc w:val="both"/>
      </w:pPr>
    </w:p>
    <w:p w:rsidR="004A0F32" w:rsidRDefault="004A0F32">
      <w:pPr>
        <w:pStyle w:val="ConsPlusNormal"/>
        <w:jc w:val="both"/>
      </w:pPr>
    </w:p>
    <w:p w:rsidR="004A0F32" w:rsidRDefault="004A0F32">
      <w:pPr>
        <w:pStyle w:val="ConsPlusNormal"/>
        <w:jc w:val="both"/>
      </w:pPr>
    </w:p>
    <w:p w:rsidR="004A0F32" w:rsidRDefault="004A0F32">
      <w:pPr>
        <w:pStyle w:val="ConsPlusNormal"/>
        <w:jc w:val="right"/>
        <w:outlineLvl w:val="0"/>
      </w:pPr>
      <w:r>
        <w:t>Приложение N 3</w:t>
      </w:r>
    </w:p>
    <w:p w:rsidR="004A0F32" w:rsidRDefault="004A0F32">
      <w:pPr>
        <w:pStyle w:val="ConsPlusNormal"/>
        <w:jc w:val="right"/>
      </w:pPr>
      <w:r>
        <w:t>к приказу Министерства строительства</w:t>
      </w:r>
    </w:p>
    <w:p w:rsidR="004A0F32" w:rsidRDefault="004A0F32">
      <w:pPr>
        <w:pStyle w:val="ConsPlusNormal"/>
        <w:jc w:val="right"/>
      </w:pPr>
      <w:r>
        <w:t>и жилищно-коммунального хозяйства</w:t>
      </w:r>
    </w:p>
    <w:p w:rsidR="004A0F32" w:rsidRDefault="004A0F32">
      <w:pPr>
        <w:pStyle w:val="ConsPlusNormal"/>
        <w:jc w:val="right"/>
      </w:pPr>
      <w:r>
        <w:t>Российской Федерации</w:t>
      </w:r>
    </w:p>
    <w:p w:rsidR="004A0F32" w:rsidRDefault="004A0F32">
      <w:pPr>
        <w:pStyle w:val="ConsPlusNormal"/>
        <w:jc w:val="right"/>
      </w:pPr>
      <w:r>
        <w:t>от 29 мая 2023 г. N 388/</w:t>
      </w:r>
      <w:proofErr w:type="spellStart"/>
      <w:proofErr w:type="gramStart"/>
      <w:r>
        <w:t>пр</w:t>
      </w:r>
      <w:proofErr w:type="spellEnd"/>
      <w:proofErr w:type="gramEnd"/>
    </w:p>
    <w:p w:rsidR="004A0F32" w:rsidRDefault="004A0F32">
      <w:pPr>
        <w:pStyle w:val="ConsPlusNormal"/>
        <w:jc w:val="both"/>
      </w:pPr>
    </w:p>
    <w:p w:rsidR="004A0F32" w:rsidRDefault="004A0F32">
      <w:pPr>
        <w:pStyle w:val="ConsPlusNormal"/>
        <w:jc w:val="right"/>
      </w:pPr>
      <w:r>
        <w:t>Типовая форма</w:t>
      </w:r>
    </w:p>
    <w:p w:rsidR="004A0F32" w:rsidRDefault="004A0F32">
      <w:pPr>
        <w:pStyle w:val="ConsPlusNormal"/>
        <w:jc w:val="both"/>
      </w:pPr>
    </w:p>
    <w:p w:rsidR="004A0F32" w:rsidRDefault="004A0F32">
      <w:pPr>
        <w:pStyle w:val="ConsPlusNormal"/>
        <w:jc w:val="center"/>
      </w:pPr>
      <w:bookmarkStart w:id="26" w:name="P711"/>
      <w:bookmarkEnd w:id="26"/>
      <w:r>
        <w:t>ДОГОВОР</w:t>
      </w:r>
    </w:p>
    <w:p w:rsidR="004A0F32" w:rsidRDefault="004A0F32">
      <w:pPr>
        <w:pStyle w:val="ConsPlusNormal"/>
        <w:jc w:val="center"/>
      </w:pPr>
      <w:r>
        <w:t xml:space="preserve">о техническом обслуживании </w:t>
      </w:r>
      <w:proofErr w:type="gramStart"/>
      <w:r>
        <w:t>внутридомового</w:t>
      </w:r>
      <w:proofErr w:type="gramEnd"/>
      <w:r>
        <w:t xml:space="preserve"> газового</w:t>
      </w:r>
    </w:p>
    <w:p w:rsidR="004A0F32" w:rsidRDefault="004A0F32">
      <w:pPr>
        <w:pStyle w:val="ConsPlusNormal"/>
        <w:jc w:val="center"/>
      </w:pPr>
      <w:r>
        <w:t>оборудования в жилом доме</w:t>
      </w:r>
    </w:p>
    <w:p w:rsidR="004A0F32" w:rsidRDefault="004A0F32">
      <w:pPr>
        <w:pStyle w:val="ConsPlusNormal"/>
        <w:jc w:val="both"/>
      </w:pPr>
    </w:p>
    <w:p w:rsidR="004A0F32" w:rsidRDefault="004A0F32">
      <w:pPr>
        <w:pStyle w:val="ConsPlusNonformat"/>
        <w:jc w:val="both"/>
      </w:pPr>
      <w:r>
        <w:t xml:space="preserve">    ________________________                      "__" ____________ 20__ г.</w:t>
      </w:r>
    </w:p>
    <w:p w:rsidR="004A0F32" w:rsidRDefault="004A0F32">
      <w:pPr>
        <w:pStyle w:val="ConsPlusNonformat"/>
        <w:jc w:val="both"/>
      </w:pPr>
      <w:r>
        <w:t xml:space="preserve">       (место заключения)                             (дата заключения)</w:t>
      </w:r>
    </w:p>
    <w:p w:rsidR="004A0F32" w:rsidRDefault="004A0F32">
      <w:pPr>
        <w:pStyle w:val="ConsPlusNonformat"/>
        <w:jc w:val="both"/>
      </w:pPr>
    </w:p>
    <w:p w:rsidR="004A0F32" w:rsidRDefault="004A0F32">
      <w:pPr>
        <w:pStyle w:val="ConsPlusNonformat"/>
        <w:jc w:val="both"/>
      </w:pPr>
      <w:r>
        <w:t>___________________________________________________________________________</w:t>
      </w:r>
    </w:p>
    <w:p w:rsidR="004A0F32" w:rsidRDefault="004A0F32">
      <w:pPr>
        <w:pStyle w:val="ConsPlusNonformat"/>
        <w:jc w:val="both"/>
      </w:pPr>
      <w:r>
        <w:t xml:space="preserve">         (полное наименование специализированной организации) </w:t>
      </w:r>
      <w:hyperlink w:anchor="P862">
        <w:r>
          <w:rPr>
            <w:color w:val="0000FF"/>
          </w:rPr>
          <w:t>&lt;1&gt;</w:t>
        </w:r>
      </w:hyperlink>
    </w:p>
    <w:p w:rsidR="004A0F32" w:rsidRDefault="004A0F32">
      <w:pPr>
        <w:pStyle w:val="ConsPlusNonformat"/>
        <w:jc w:val="both"/>
      </w:pPr>
      <w:proofErr w:type="gramStart"/>
      <w:r>
        <w:t>именуемое</w:t>
      </w:r>
      <w:proofErr w:type="gramEnd"/>
      <w:r>
        <w:t xml:space="preserve"> в дальнейшем Исполнитель, в лице _______________________________,</w:t>
      </w:r>
    </w:p>
    <w:p w:rsidR="004A0F32" w:rsidRDefault="004A0F32">
      <w:pPr>
        <w:pStyle w:val="ConsPlusNonformat"/>
        <w:jc w:val="both"/>
      </w:pPr>
      <w:r>
        <w:t xml:space="preserve">                                              </w:t>
      </w:r>
      <w:proofErr w:type="gramStart"/>
      <w:r>
        <w:t>(должность, фамилия, имя,</w:t>
      </w:r>
      <w:proofErr w:type="gramEnd"/>
    </w:p>
    <w:p w:rsidR="004A0F32" w:rsidRDefault="004A0F32">
      <w:pPr>
        <w:pStyle w:val="ConsPlusNonformat"/>
        <w:jc w:val="both"/>
      </w:pPr>
      <w:r>
        <w:t xml:space="preserve">                                                </w:t>
      </w:r>
      <w:proofErr w:type="gramStart"/>
      <w:r>
        <w:t>отчество (последнее -</w:t>
      </w:r>
      <w:proofErr w:type="gramEnd"/>
    </w:p>
    <w:p w:rsidR="004A0F32" w:rsidRDefault="004A0F32">
      <w:pPr>
        <w:pStyle w:val="ConsPlusNonformat"/>
        <w:jc w:val="both"/>
      </w:pPr>
      <w:r>
        <w:t xml:space="preserve">                                                     при наличии)</w:t>
      </w:r>
    </w:p>
    <w:p w:rsidR="004A0F32" w:rsidRDefault="004A0F32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4A0F32" w:rsidRDefault="004A0F32">
      <w:pPr>
        <w:pStyle w:val="ConsPlusNonformat"/>
        <w:jc w:val="both"/>
      </w:pPr>
      <w:r>
        <w:t xml:space="preserve">                               (наименование и реквизиты документов)</w:t>
      </w:r>
    </w:p>
    <w:p w:rsidR="004A0F32" w:rsidRDefault="004A0F32">
      <w:pPr>
        <w:pStyle w:val="ConsPlusNonformat"/>
        <w:jc w:val="both"/>
      </w:pPr>
      <w:r>
        <w:t>с одной стороны, и _______________________________________________________,</w:t>
      </w:r>
    </w:p>
    <w:p w:rsidR="004A0F32" w:rsidRDefault="004A0F32">
      <w:pPr>
        <w:pStyle w:val="ConsPlusNonformat"/>
        <w:jc w:val="both"/>
      </w:pPr>
      <w:r>
        <w:t xml:space="preserve">                     </w:t>
      </w:r>
      <w:proofErr w:type="gramStart"/>
      <w:r>
        <w:t>(полное наименование юридического лица, с указанием</w:t>
      </w:r>
      <w:proofErr w:type="gramEnd"/>
    </w:p>
    <w:p w:rsidR="004A0F32" w:rsidRDefault="004A0F32">
      <w:pPr>
        <w:pStyle w:val="ConsPlusNonformat"/>
        <w:jc w:val="both"/>
      </w:pPr>
      <w:r>
        <w:t xml:space="preserve">   фамилии, имени, отчества (последнее - при наличии) лица, действующего</w:t>
      </w:r>
    </w:p>
    <w:p w:rsidR="004A0F32" w:rsidRDefault="004A0F32">
      <w:pPr>
        <w:pStyle w:val="ConsPlusNonformat"/>
        <w:jc w:val="both"/>
      </w:pPr>
      <w:r>
        <w:t xml:space="preserve">    </w:t>
      </w:r>
      <w:proofErr w:type="gramStart"/>
      <w:r>
        <w:t>от имени этого юридического лица, фамилия, имя, отчество (последнее</w:t>
      </w:r>
      <w:proofErr w:type="gramEnd"/>
    </w:p>
    <w:p w:rsidR="004A0F32" w:rsidRDefault="004A0F32">
      <w:pPr>
        <w:pStyle w:val="ConsPlusNonformat"/>
        <w:jc w:val="both"/>
      </w:pPr>
      <w:r>
        <w:t xml:space="preserve">                     </w:t>
      </w:r>
      <w:proofErr w:type="gramStart"/>
      <w:r>
        <w:t>- при наличии) физического лица)</w:t>
      </w:r>
      <w:proofErr w:type="gramEnd"/>
    </w:p>
    <w:p w:rsidR="004A0F32" w:rsidRDefault="004A0F32">
      <w:pPr>
        <w:pStyle w:val="ConsPlusNonformat"/>
        <w:jc w:val="both"/>
      </w:pPr>
      <w:r>
        <w:t>именуемый в дальнейшем Заказчик, в лице ___________________________________</w:t>
      </w:r>
    </w:p>
    <w:p w:rsidR="004A0F32" w:rsidRDefault="004A0F32">
      <w:pPr>
        <w:pStyle w:val="ConsPlusNonformat"/>
        <w:jc w:val="both"/>
      </w:pPr>
      <w:r>
        <w:t xml:space="preserve">                                        </w:t>
      </w:r>
      <w:proofErr w:type="gramStart"/>
      <w:r>
        <w:t>(должность (при наличии), фамилия,</w:t>
      </w:r>
      <w:proofErr w:type="gramEnd"/>
    </w:p>
    <w:p w:rsidR="004A0F32" w:rsidRDefault="004A0F32">
      <w:pPr>
        <w:pStyle w:val="ConsPlusNonformat"/>
        <w:jc w:val="both"/>
      </w:pPr>
      <w:r>
        <w:t>__________________________________________________________________________,</w:t>
      </w:r>
    </w:p>
    <w:p w:rsidR="004A0F32" w:rsidRDefault="004A0F32">
      <w:pPr>
        <w:pStyle w:val="ConsPlusNonformat"/>
        <w:jc w:val="both"/>
      </w:pPr>
      <w:r>
        <w:t xml:space="preserve">                  имя, отчество (последнее - при наличии)</w:t>
      </w:r>
    </w:p>
    <w:p w:rsidR="004A0F32" w:rsidRDefault="004A0F32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4A0F32" w:rsidRDefault="004A0F32">
      <w:pPr>
        <w:pStyle w:val="ConsPlusNonformat"/>
        <w:jc w:val="both"/>
      </w:pPr>
      <w:r>
        <w:t xml:space="preserve">                                </w:t>
      </w:r>
      <w:proofErr w:type="gramStart"/>
      <w:r>
        <w:t>(наименование и реквизиты документа,</w:t>
      </w:r>
      <w:proofErr w:type="gramEnd"/>
    </w:p>
    <w:p w:rsidR="004A0F32" w:rsidRDefault="004A0F32">
      <w:pPr>
        <w:pStyle w:val="ConsPlusNonformat"/>
        <w:jc w:val="both"/>
      </w:pPr>
      <w:r>
        <w:t xml:space="preserve">                              подтверждающего полномочия представителя)</w:t>
      </w:r>
    </w:p>
    <w:p w:rsidR="004A0F32" w:rsidRDefault="004A0F32">
      <w:pPr>
        <w:pStyle w:val="ConsPlusNonformat"/>
        <w:jc w:val="both"/>
      </w:pPr>
      <w:proofErr w:type="gramStart"/>
      <w:r>
        <w:t>с другой стороны, вместе именуемые сторонами, заключили настоящий Договор о</w:t>
      </w:r>
      <w:proofErr w:type="gramEnd"/>
    </w:p>
    <w:p w:rsidR="004A0F32" w:rsidRDefault="004A0F32">
      <w:pPr>
        <w:pStyle w:val="ConsPlusNonformat"/>
        <w:jc w:val="both"/>
      </w:pPr>
      <w:proofErr w:type="gramStart"/>
      <w:r>
        <w:t>нижеследующем</w:t>
      </w:r>
      <w:proofErr w:type="gramEnd"/>
      <w:r>
        <w:t>.</w:t>
      </w:r>
    </w:p>
    <w:p w:rsidR="004A0F32" w:rsidRDefault="004A0F32">
      <w:pPr>
        <w:pStyle w:val="ConsPlusNormal"/>
        <w:jc w:val="both"/>
      </w:pPr>
    </w:p>
    <w:p w:rsidR="004A0F32" w:rsidRDefault="004A0F32">
      <w:pPr>
        <w:pStyle w:val="ConsPlusNormal"/>
        <w:jc w:val="center"/>
        <w:outlineLvl w:val="1"/>
      </w:pPr>
      <w:r>
        <w:t>I. Предмет Договора</w:t>
      </w:r>
    </w:p>
    <w:p w:rsidR="004A0F32" w:rsidRDefault="004A0F32">
      <w:pPr>
        <w:pStyle w:val="ConsPlusNormal"/>
        <w:jc w:val="both"/>
      </w:pPr>
    </w:p>
    <w:p w:rsidR="004A0F32" w:rsidRDefault="004A0F32">
      <w:pPr>
        <w:pStyle w:val="ConsPlusNormal"/>
        <w:ind w:firstLine="540"/>
        <w:jc w:val="both"/>
      </w:pPr>
      <w:r>
        <w:t>1. Исполнитель выполняет работы (оказывает услуги) по техническому обслуживанию внутридомового газового оборудования в жилом доме, расположенном по адресу: _________________ (далее - ВДГО и выполнение работ (оказание услуг) соответственно) в соответствии с условиями настоящего Договора, а Заказчик принимает и оплачивает указанные работы (услуги) в порядке и на условиях, предусмотренных настоящим Договором.</w:t>
      </w:r>
    </w:p>
    <w:p w:rsidR="004A0F32" w:rsidRDefault="004A0F32">
      <w:pPr>
        <w:pStyle w:val="ConsPlusNormal"/>
        <w:spacing w:before="220"/>
        <w:ind w:firstLine="540"/>
        <w:jc w:val="both"/>
      </w:pPr>
      <w:r>
        <w:t xml:space="preserve">2. </w:t>
      </w:r>
      <w:hyperlink w:anchor="P876">
        <w:r>
          <w:rPr>
            <w:color w:val="0000FF"/>
          </w:rPr>
          <w:t>Перечень</w:t>
        </w:r>
      </w:hyperlink>
      <w:r>
        <w:t xml:space="preserve"> оборудования, входящего в состав внутридомового газового оборудования, приведен в приложении N 1 к настоящему Договору.</w:t>
      </w:r>
    </w:p>
    <w:p w:rsidR="004A0F32" w:rsidRDefault="004A0F32">
      <w:pPr>
        <w:pStyle w:val="ConsPlusNormal"/>
        <w:spacing w:before="220"/>
        <w:ind w:firstLine="540"/>
        <w:jc w:val="both"/>
      </w:pPr>
      <w:r>
        <w:t xml:space="preserve">3. </w:t>
      </w:r>
      <w:hyperlink w:anchor="P950">
        <w:proofErr w:type="gramStart"/>
        <w:r>
          <w:rPr>
            <w:color w:val="0000FF"/>
          </w:rPr>
          <w:t>Перечень</w:t>
        </w:r>
      </w:hyperlink>
      <w:r>
        <w:t xml:space="preserve"> выполняемых работ (оказываемых услуг) по техническому обслуживанию внутридомового газового оборудования в жилом доме, включающий в себя минимальный перечень услуг (работ) по техническому обслуживанию и ремонту внутридомового газового оборудования в многоквартирном доме, внутриквартирного газового оборудования в </w:t>
      </w:r>
      <w:r>
        <w:lastRenderedPageBreak/>
        <w:t xml:space="preserve">многоквартирном доме и внутридомового газового оборудования в жилом доме, предусмотренный </w:t>
      </w:r>
      <w:hyperlink r:id="rId60">
        <w:r>
          <w:rPr>
            <w:color w:val="0000FF"/>
          </w:rPr>
          <w:t>приложением</w:t>
        </w:r>
      </w:hyperlink>
      <w:r>
        <w:t xml:space="preserve"> к правилам пользования газом в части обеспечения безопасности при использовании и содержании внутридомового</w:t>
      </w:r>
      <w:proofErr w:type="gramEnd"/>
      <w:r>
        <w:t xml:space="preserve"> </w:t>
      </w:r>
      <w:proofErr w:type="gramStart"/>
      <w:r>
        <w:t>и внутриквартирного газового оборудования при предоставлении коммунальной услуги по газоснабжению, утвержденным постановлением Правительства Российской Федерации от 14 мая 2013 г. N 410 (далее - Правила пользования газом), приведен в приложении N 2 к настоящему Договору (далее - Перечень выполняемых работ (оказываемых услуг).</w:t>
      </w:r>
      <w:proofErr w:type="gramEnd"/>
    </w:p>
    <w:p w:rsidR="004A0F32" w:rsidRDefault="004A0F32">
      <w:pPr>
        <w:pStyle w:val="ConsPlusNormal"/>
        <w:jc w:val="both"/>
      </w:pPr>
    </w:p>
    <w:p w:rsidR="004A0F32" w:rsidRDefault="004A0F32">
      <w:pPr>
        <w:pStyle w:val="ConsPlusNormal"/>
        <w:jc w:val="center"/>
        <w:outlineLvl w:val="1"/>
      </w:pPr>
      <w:r>
        <w:t>II. Права и обязанности Сторон. Исполнение Договора</w:t>
      </w:r>
    </w:p>
    <w:p w:rsidR="004A0F32" w:rsidRDefault="004A0F32">
      <w:pPr>
        <w:pStyle w:val="ConsPlusNormal"/>
        <w:jc w:val="both"/>
      </w:pPr>
    </w:p>
    <w:p w:rsidR="004A0F32" w:rsidRDefault="004A0F32">
      <w:pPr>
        <w:pStyle w:val="ConsPlusNormal"/>
        <w:ind w:firstLine="540"/>
        <w:jc w:val="both"/>
      </w:pPr>
      <w:r>
        <w:t>4. Исполнитель обязан:</w:t>
      </w:r>
    </w:p>
    <w:p w:rsidR="004A0F32" w:rsidRDefault="004A0F32">
      <w:pPr>
        <w:pStyle w:val="ConsPlusNormal"/>
        <w:spacing w:before="220"/>
        <w:ind w:firstLine="540"/>
        <w:jc w:val="both"/>
      </w:pPr>
      <w:r>
        <w:t xml:space="preserve">4.1. Осуществлять техническое обслуживание ВДГО в соответствии с </w:t>
      </w:r>
      <w:hyperlink r:id="rId61">
        <w:r>
          <w:rPr>
            <w:color w:val="0000FF"/>
          </w:rPr>
          <w:t>пунктом 43</w:t>
        </w:r>
      </w:hyperlink>
      <w:r>
        <w:t xml:space="preserve"> Правил пользования газом, </w:t>
      </w:r>
      <w:hyperlink w:anchor="P950">
        <w:r>
          <w:rPr>
            <w:color w:val="0000FF"/>
          </w:rPr>
          <w:t>Перечнем</w:t>
        </w:r>
      </w:hyperlink>
      <w:r>
        <w:t xml:space="preserve"> выполняемых работ (оказываемых услуг);</w:t>
      </w:r>
    </w:p>
    <w:p w:rsidR="004A0F32" w:rsidRDefault="004A0F3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A0F3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A0F32" w:rsidRDefault="004A0F3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A0F32" w:rsidRDefault="004A0F3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A0F32" w:rsidRDefault="004A0F32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4A0F32" w:rsidRDefault="004A0F32">
            <w:pPr>
              <w:pStyle w:val="ConsPlusNormal"/>
              <w:jc w:val="both"/>
            </w:pPr>
            <w:r>
              <w:rPr>
                <w:color w:val="392C69"/>
              </w:rPr>
              <w:t>Нумерация подпунктов дана в соответствии с официальным текстом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A0F32" w:rsidRDefault="004A0F32">
            <w:pPr>
              <w:pStyle w:val="ConsPlusNormal"/>
            </w:pPr>
          </w:p>
        </w:tc>
      </w:tr>
    </w:tbl>
    <w:p w:rsidR="004A0F32" w:rsidRDefault="004A0F32">
      <w:pPr>
        <w:pStyle w:val="ConsPlusNormal"/>
        <w:spacing w:before="280"/>
        <w:ind w:firstLine="540"/>
        <w:jc w:val="both"/>
      </w:pPr>
      <w:r>
        <w:t>4.5. Обеспечивать Заказчику возможность ознакомиться с документацией, регламентирующей проведение технологических операций, входящих в состав работ (услуг) по техническому обслуживанию ВДГО;</w:t>
      </w:r>
    </w:p>
    <w:p w:rsidR="004A0F32" w:rsidRDefault="004A0F32">
      <w:pPr>
        <w:pStyle w:val="ConsPlusNonformat"/>
        <w:spacing w:before="200"/>
        <w:jc w:val="both"/>
      </w:pPr>
      <w:r>
        <w:t xml:space="preserve">    4.6.  </w:t>
      </w:r>
      <w:proofErr w:type="gramStart"/>
      <w:r>
        <w:t>Уведомлять Заказчика о конкретных дате и времени проведения работ</w:t>
      </w:r>
      <w:proofErr w:type="gramEnd"/>
    </w:p>
    <w:p w:rsidR="004A0F32" w:rsidRDefault="004A0F32">
      <w:pPr>
        <w:pStyle w:val="ConsPlusNonformat"/>
        <w:jc w:val="both"/>
      </w:pPr>
      <w:r>
        <w:t>(оказания услуг) в следующем порядке ______________________________________</w:t>
      </w:r>
    </w:p>
    <w:p w:rsidR="004A0F32" w:rsidRDefault="004A0F32">
      <w:pPr>
        <w:pStyle w:val="ConsPlusNonformat"/>
        <w:jc w:val="both"/>
      </w:pPr>
      <w:r>
        <w:t xml:space="preserve">                                     </w:t>
      </w:r>
      <w:proofErr w:type="gramStart"/>
      <w:r>
        <w:t>(порядок   и   сроки   устанавливаются</w:t>
      </w:r>
      <w:proofErr w:type="gramEnd"/>
    </w:p>
    <w:p w:rsidR="004A0F32" w:rsidRDefault="004A0F32">
      <w:pPr>
        <w:pStyle w:val="ConsPlusNonformat"/>
        <w:jc w:val="both"/>
      </w:pPr>
      <w:r>
        <w:t>__________________________________________________________________________.</w:t>
      </w:r>
    </w:p>
    <w:p w:rsidR="004A0F32" w:rsidRDefault="004A0F32">
      <w:pPr>
        <w:pStyle w:val="ConsPlusNonformat"/>
        <w:jc w:val="both"/>
      </w:pPr>
      <w:r>
        <w:t xml:space="preserve">по  соглашению  сторон настоящего Договора, либо уведомление направляется </w:t>
      </w:r>
      <w:proofErr w:type="gramStart"/>
      <w:r>
        <w:t>с</w:t>
      </w:r>
      <w:proofErr w:type="gramEnd"/>
    </w:p>
    <w:p w:rsidR="004A0F32" w:rsidRDefault="004A0F32">
      <w:pPr>
        <w:pStyle w:val="ConsPlusNonformat"/>
        <w:jc w:val="both"/>
      </w:pPr>
      <w:r>
        <w:t>соблюдением     порядка     предварительного     уведомления     заказчика,</w:t>
      </w:r>
    </w:p>
    <w:p w:rsidR="004A0F32" w:rsidRDefault="004A0F32">
      <w:pPr>
        <w:pStyle w:val="ConsPlusNonformat"/>
        <w:jc w:val="both"/>
      </w:pPr>
      <w:r>
        <w:t xml:space="preserve">предусмотренного </w:t>
      </w:r>
      <w:hyperlink r:id="rId62">
        <w:r>
          <w:rPr>
            <w:color w:val="0000FF"/>
          </w:rPr>
          <w:t>пунктами 48</w:t>
        </w:r>
      </w:hyperlink>
      <w:r>
        <w:t xml:space="preserve"> - </w:t>
      </w:r>
      <w:hyperlink r:id="rId63">
        <w:r>
          <w:rPr>
            <w:color w:val="0000FF"/>
          </w:rPr>
          <w:t>53</w:t>
        </w:r>
      </w:hyperlink>
      <w:r>
        <w:t xml:space="preserve"> Правил пользования газом)</w:t>
      </w:r>
    </w:p>
    <w:p w:rsidR="004A0F32" w:rsidRDefault="004A0F32">
      <w:pPr>
        <w:pStyle w:val="ConsPlusNormal"/>
        <w:ind w:firstLine="540"/>
        <w:jc w:val="both"/>
      </w:pPr>
      <w:r>
        <w:t>5. Исполнитель вправе:</w:t>
      </w:r>
    </w:p>
    <w:p w:rsidR="004A0F32" w:rsidRDefault="004A0F32">
      <w:pPr>
        <w:pStyle w:val="ConsPlusNormal"/>
        <w:spacing w:before="220"/>
        <w:ind w:firstLine="540"/>
        <w:jc w:val="both"/>
      </w:pPr>
      <w:r>
        <w:t xml:space="preserve">5.1. Требовать от Заказчика исполнения условий настоящего Договора и </w:t>
      </w:r>
      <w:hyperlink r:id="rId64">
        <w:r>
          <w:rPr>
            <w:color w:val="0000FF"/>
          </w:rPr>
          <w:t>Правил</w:t>
        </w:r>
      </w:hyperlink>
      <w:r>
        <w:t xml:space="preserve"> пользования газом;</w:t>
      </w:r>
    </w:p>
    <w:p w:rsidR="004A0F32" w:rsidRDefault="004A0F32">
      <w:pPr>
        <w:pStyle w:val="ConsPlusNormal"/>
        <w:spacing w:before="220"/>
        <w:ind w:firstLine="540"/>
        <w:jc w:val="both"/>
      </w:pPr>
      <w:r>
        <w:t xml:space="preserve">5.2. Посещать помещения в жилом доме, где установлено ВДГО при проведении работ (оказании услуг) по техническому обслуживанию такого ВДГО в жилом доме с соблюдением порядка предварительного уведомления заказчика, предусмотренного </w:t>
      </w:r>
      <w:hyperlink r:id="rId65">
        <w:r>
          <w:rPr>
            <w:color w:val="0000FF"/>
          </w:rPr>
          <w:t>пунктами 48</w:t>
        </w:r>
      </w:hyperlink>
      <w:r>
        <w:t xml:space="preserve"> - </w:t>
      </w:r>
      <w:hyperlink r:id="rId66">
        <w:r>
          <w:rPr>
            <w:color w:val="0000FF"/>
          </w:rPr>
          <w:t>53</w:t>
        </w:r>
      </w:hyperlink>
      <w:r>
        <w:t xml:space="preserve"> Правил пользования газом;</w:t>
      </w:r>
    </w:p>
    <w:p w:rsidR="004A0F32" w:rsidRDefault="004A0F32">
      <w:pPr>
        <w:pStyle w:val="ConsPlusNormal"/>
        <w:spacing w:before="220"/>
        <w:ind w:firstLine="540"/>
        <w:jc w:val="both"/>
      </w:pPr>
      <w:r>
        <w:t>5.3. Привлекать для исполнения настоящего Договора организации при сохранении своей ответственности перед Заказчиком за надлежащее и своевременное выполнение работ (оказание услуг) по настоящему Договору.</w:t>
      </w:r>
    </w:p>
    <w:p w:rsidR="004A0F32" w:rsidRDefault="004A0F32">
      <w:pPr>
        <w:pStyle w:val="ConsPlusNormal"/>
        <w:spacing w:before="220"/>
        <w:ind w:firstLine="540"/>
        <w:jc w:val="both"/>
      </w:pPr>
      <w:r>
        <w:t>6. Заказчик обязан:</w:t>
      </w:r>
    </w:p>
    <w:p w:rsidR="004A0F32" w:rsidRDefault="004A0F32">
      <w:pPr>
        <w:pStyle w:val="ConsPlusNormal"/>
        <w:spacing w:before="220"/>
        <w:ind w:firstLine="540"/>
        <w:jc w:val="both"/>
      </w:pPr>
      <w:r>
        <w:t>6.1. Осуществлять приемку выполненных работ (оказанных услуг) в порядке, предусмотренном настоящим Договором;</w:t>
      </w:r>
    </w:p>
    <w:p w:rsidR="004A0F32" w:rsidRDefault="004A0F32">
      <w:pPr>
        <w:pStyle w:val="ConsPlusNormal"/>
        <w:spacing w:before="220"/>
        <w:ind w:firstLine="540"/>
        <w:jc w:val="both"/>
      </w:pPr>
      <w:r>
        <w:t>6.2. Оплачивать работы (услуги) в порядке и на условиях, предусмотренных настоящим Договором;</w:t>
      </w:r>
    </w:p>
    <w:p w:rsidR="004A0F32" w:rsidRDefault="004A0F32">
      <w:pPr>
        <w:pStyle w:val="ConsPlusNormal"/>
        <w:spacing w:before="220"/>
        <w:ind w:firstLine="540"/>
        <w:jc w:val="both"/>
      </w:pPr>
      <w:r>
        <w:t xml:space="preserve">6.3. </w:t>
      </w:r>
      <w:proofErr w:type="gramStart"/>
      <w:r>
        <w:t xml:space="preserve">Незамедлительно сообщать Исполнителю в диспетчерскую службу Исполнителя по реквизитам, указанным в </w:t>
      </w:r>
      <w:hyperlink w:anchor="P853">
        <w:r>
          <w:rPr>
            <w:color w:val="0000FF"/>
          </w:rPr>
          <w:t>пункте 25</w:t>
        </w:r>
      </w:hyperlink>
      <w:r>
        <w:t xml:space="preserve"> настоящего Договора, о неисправности оборудования, входящего в состав ВДГО, об авариях, утечках и иных чрезвычайных ситуациях, возникающих при пользовании газом, и в аварийно-диспетчерскую службу газораспределительной организации (при вызове с мобильного телефона набрать 112), а также при необходимости в другие </w:t>
      </w:r>
      <w:r>
        <w:lastRenderedPageBreak/>
        <w:t>экстренные оперативные службы - об авариях, утечках и иных</w:t>
      </w:r>
      <w:proofErr w:type="gramEnd"/>
      <w:r>
        <w:t xml:space="preserve"> чрезвычайных </w:t>
      </w:r>
      <w:proofErr w:type="gramStart"/>
      <w:r>
        <w:t>ситуациях</w:t>
      </w:r>
      <w:proofErr w:type="gramEnd"/>
      <w:r>
        <w:t>, возникающих при пользовании газом;</w:t>
      </w:r>
    </w:p>
    <w:p w:rsidR="004A0F32" w:rsidRDefault="004A0F32">
      <w:pPr>
        <w:pStyle w:val="ConsPlusNormal"/>
        <w:spacing w:before="220"/>
        <w:ind w:firstLine="540"/>
        <w:jc w:val="both"/>
      </w:pPr>
      <w:r>
        <w:t>6.4. Эксплуатировать газовое оборудование в соответствии с установленными для такого оборудования техническими требованиями, а также незамедлительно уведомлять исполнителя об изменении состава оборудования, входящего в состав ВДГО;</w:t>
      </w:r>
    </w:p>
    <w:p w:rsidR="004A0F32" w:rsidRDefault="004A0F32">
      <w:pPr>
        <w:pStyle w:val="ConsPlusNormal"/>
        <w:spacing w:before="220"/>
        <w:ind w:firstLine="540"/>
        <w:jc w:val="both"/>
      </w:pPr>
      <w:r>
        <w:t xml:space="preserve">6.5. Обеспечивать доступ представителей Исполнителя к ВДГО для проведения работ (оказания услуг) в жилом доме по настоящему Договору, а также для приостановления подачи газа в случаях, предусмотренных </w:t>
      </w:r>
      <w:hyperlink r:id="rId67">
        <w:r>
          <w:rPr>
            <w:color w:val="0000FF"/>
          </w:rPr>
          <w:t>Правилами</w:t>
        </w:r>
      </w:hyperlink>
      <w:r>
        <w:t xml:space="preserve"> пользования газом;</w:t>
      </w:r>
    </w:p>
    <w:p w:rsidR="004A0F32" w:rsidRDefault="004A0F32">
      <w:pPr>
        <w:pStyle w:val="ConsPlusNormal"/>
        <w:spacing w:before="220"/>
        <w:ind w:firstLine="540"/>
        <w:jc w:val="both"/>
      </w:pPr>
      <w:r>
        <w:t xml:space="preserve">6.6. Соблюдать требования </w:t>
      </w:r>
      <w:hyperlink r:id="rId68">
        <w:r>
          <w:rPr>
            <w:color w:val="0000FF"/>
          </w:rPr>
          <w:t>Правил</w:t>
        </w:r>
      </w:hyperlink>
      <w:r>
        <w:t xml:space="preserve"> пользования газом;</w:t>
      </w:r>
    </w:p>
    <w:p w:rsidR="004A0F32" w:rsidRDefault="004A0F32">
      <w:pPr>
        <w:pStyle w:val="ConsPlusNormal"/>
        <w:spacing w:before="220"/>
        <w:ind w:firstLine="540"/>
        <w:jc w:val="both"/>
      </w:pPr>
      <w:r>
        <w:t xml:space="preserve">6.7. Соблюдать Инструкцию </w:t>
      </w:r>
      <w:hyperlink w:anchor="P863">
        <w:r>
          <w:rPr>
            <w:color w:val="0000FF"/>
          </w:rPr>
          <w:t>&lt;2&gt;</w:t>
        </w:r>
      </w:hyperlink>
      <w:r>
        <w:t>.</w:t>
      </w:r>
    </w:p>
    <w:p w:rsidR="004A0F32" w:rsidRDefault="004A0F32">
      <w:pPr>
        <w:pStyle w:val="ConsPlusNormal"/>
        <w:spacing w:before="220"/>
        <w:ind w:firstLine="540"/>
        <w:jc w:val="both"/>
      </w:pPr>
      <w:r>
        <w:t>7. Заказчик вправе:</w:t>
      </w:r>
    </w:p>
    <w:p w:rsidR="004A0F32" w:rsidRDefault="004A0F32">
      <w:pPr>
        <w:pStyle w:val="ConsPlusNormal"/>
        <w:spacing w:before="220"/>
        <w:ind w:firstLine="540"/>
        <w:jc w:val="both"/>
      </w:pPr>
      <w:r>
        <w:t xml:space="preserve">7.1. Требовать выполнения работ (оказания услуг) в соответствии с настоящим Договором, </w:t>
      </w:r>
      <w:hyperlink r:id="rId69">
        <w:r>
          <w:rPr>
            <w:color w:val="0000FF"/>
          </w:rPr>
          <w:t>Правилами</w:t>
        </w:r>
      </w:hyperlink>
      <w:r>
        <w:t xml:space="preserve"> пользования газом и иными нормативными правовыми актами;</w:t>
      </w:r>
    </w:p>
    <w:p w:rsidR="004A0F32" w:rsidRDefault="004A0F32">
      <w:pPr>
        <w:pStyle w:val="ConsPlusNormal"/>
        <w:spacing w:before="220"/>
        <w:ind w:firstLine="540"/>
        <w:jc w:val="both"/>
      </w:pPr>
      <w:r>
        <w:t>7.2. Требовать внесения изменений в условия настоящего Договора в случае изменения количества и типов оборудования, входящего в состав ВДГО;</w:t>
      </w:r>
    </w:p>
    <w:p w:rsidR="004A0F32" w:rsidRDefault="004A0F32">
      <w:pPr>
        <w:pStyle w:val="ConsPlusNormal"/>
        <w:spacing w:before="220"/>
        <w:ind w:firstLine="540"/>
        <w:jc w:val="both"/>
      </w:pPr>
      <w:r>
        <w:t>7.3. Требовать снижения (перерасчета) платы за неисполнение (ненадлежащее исполнение) обязательств, вытекающих из настоящего Договора;</w:t>
      </w:r>
    </w:p>
    <w:p w:rsidR="004A0F32" w:rsidRDefault="004A0F32">
      <w:pPr>
        <w:pStyle w:val="ConsPlusNormal"/>
        <w:spacing w:before="220"/>
        <w:ind w:firstLine="540"/>
        <w:jc w:val="both"/>
      </w:pPr>
      <w:r>
        <w:t xml:space="preserve">7.4. Проверять ход и качество работы, выполняемой Исполнителем по настоящему Договору, не вмешиваясь в его деятельность в соответствии с положениями </w:t>
      </w:r>
      <w:hyperlink r:id="rId70">
        <w:r>
          <w:rPr>
            <w:color w:val="0000FF"/>
          </w:rPr>
          <w:t>статьи 715</w:t>
        </w:r>
      </w:hyperlink>
      <w:r>
        <w:t xml:space="preserve"> Гражданского кодекса Российской Федерации;</w:t>
      </w:r>
    </w:p>
    <w:p w:rsidR="004A0F32" w:rsidRDefault="004A0F32">
      <w:pPr>
        <w:pStyle w:val="ConsPlusNormal"/>
        <w:spacing w:before="220"/>
        <w:ind w:firstLine="540"/>
        <w:jc w:val="both"/>
      </w:pPr>
      <w:r>
        <w:t>7.5. Требовать возмещения ущерба, причиненного в результате действий (бездействия) Исполнителя;</w:t>
      </w:r>
    </w:p>
    <w:p w:rsidR="004A0F32" w:rsidRDefault="004A0F32">
      <w:pPr>
        <w:pStyle w:val="ConsPlusNormal"/>
        <w:spacing w:before="220"/>
        <w:ind w:firstLine="540"/>
        <w:jc w:val="both"/>
      </w:pPr>
      <w:r>
        <w:t xml:space="preserve">7.6. Требовать расторжения настоящего Договора в одностороннем порядке в случаях и в порядке, которые установлены Гражданским </w:t>
      </w:r>
      <w:hyperlink r:id="rId71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72">
        <w:r>
          <w:rPr>
            <w:color w:val="0000FF"/>
          </w:rPr>
          <w:t>Правилами</w:t>
        </w:r>
      </w:hyperlink>
      <w:r>
        <w:t xml:space="preserve"> пользования газом, настоящим Договором.</w:t>
      </w:r>
    </w:p>
    <w:p w:rsidR="004A0F32" w:rsidRDefault="004A0F32">
      <w:pPr>
        <w:pStyle w:val="ConsPlusNormal"/>
        <w:jc w:val="both"/>
      </w:pPr>
    </w:p>
    <w:p w:rsidR="004A0F32" w:rsidRDefault="004A0F32">
      <w:pPr>
        <w:pStyle w:val="ConsPlusNormal"/>
        <w:jc w:val="center"/>
        <w:outlineLvl w:val="1"/>
      </w:pPr>
      <w:r>
        <w:t>III. Порядок сдачи-приемки выполненных работ</w:t>
      </w:r>
    </w:p>
    <w:p w:rsidR="004A0F32" w:rsidRDefault="004A0F32">
      <w:pPr>
        <w:pStyle w:val="ConsPlusNormal"/>
        <w:jc w:val="center"/>
      </w:pPr>
      <w:r>
        <w:t>(оказанных услуг)</w:t>
      </w:r>
    </w:p>
    <w:p w:rsidR="004A0F32" w:rsidRDefault="004A0F32">
      <w:pPr>
        <w:pStyle w:val="ConsPlusNormal"/>
        <w:jc w:val="both"/>
      </w:pPr>
    </w:p>
    <w:p w:rsidR="004A0F32" w:rsidRDefault="004A0F32">
      <w:pPr>
        <w:pStyle w:val="ConsPlusNormal"/>
        <w:ind w:firstLine="540"/>
        <w:jc w:val="both"/>
      </w:pPr>
      <w:r>
        <w:t xml:space="preserve">8. Выполнение работ (оказание услуг) по настоящему Договору оформляется актом сдачи-приемки выполненных работ (оказанных услуг) (далее - акт), содержащим информацию, предусмотренную </w:t>
      </w:r>
      <w:hyperlink r:id="rId73">
        <w:r>
          <w:rPr>
            <w:color w:val="0000FF"/>
          </w:rPr>
          <w:t>Правилами</w:t>
        </w:r>
      </w:hyperlink>
      <w:r>
        <w:t xml:space="preserve"> пользования газом, составляемым в двух экземплярах - по одному для каждой из сторон, подписываемым уполномоченным представителем Исполнителя и Заказчиком.</w:t>
      </w:r>
    </w:p>
    <w:p w:rsidR="004A0F32" w:rsidRDefault="004A0F32">
      <w:pPr>
        <w:pStyle w:val="ConsPlusNormal"/>
        <w:spacing w:before="220"/>
        <w:ind w:firstLine="540"/>
        <w:jc w:val="both"/>
      </w:pPr>
      <w:r>
        <w:t>9. В случае отказа Заказчика от подписания акта об этом делается отметка в акте с указанием причины отказа (если таковые были заявлены). Заказчик вправе изложить в акте особое мнение, касающееся результатов выполнения работ, или приобщить к акту свои возражения в письменной форме, о чем делается запись в акте. Второй экземпляр акта вручается Заказчику (его представителю), а в случае его отказа принять акт - направляется по почте с уведомлением о вручении и описью вложения.</w:t>
      </w:r>
    </w:p>
    <w:p w:rsidR="004A0F32" w:rsidRDefault="004A0F32">
      <w:pPr>
        <w:pStyle w:val="ConsPlusNormal"/>
        <w:jc w:val="both"/>
      </w:pPr>
    </w:p>
    <w:p w:rsidR="004A0F32" w:rsidRDefault="004A0F32">
      <w:pPr>
        <w:pStyle w:val="ConsPlusNormal"/>
        <w:jc w:val="center"/>
        <w:outlineLvl w:val="1"/>
      </w:pPr>
      <w:r>
        <w:t>IV. Цена Договора и порядок расчетов</w:t>
      </w:r>
    </w:p>
    <w:p w:rsidR="004A0F32" w:rsidRDefault="004A0F32">
      <w:pPr>
        <w:pStyle w:val="ConsPlusNormal"/>
        <w:jc w:val="both"/>
      </w:pPr>
    </w:p>
    <w:p w:rsidR="004A0F32" w:rsidRDefault="004A0F32">
      <w:pPr>
        <w:pStyle w:val="ConsPlusNormal"/>
        <w:ind w:firstLine="540"/>
        <w:jc w:val="both"/>
      </w:pPr>
      <w:r>
        <w:t xml:space="preserve">10. Оплата работ (услуг) по настоящему Договору осуществляется Заказчиком по ценам, </w:t>
      </w:r>
      <w:r>
        <w:lastRenderedPageBreak/>
        <w:t xml:space="preserve">установленным Исполнителем в соответствии с Методическими указаниями </w:t>
      </w:r>
      <w:hyperlink w:anchor="P864">
        <w:r>
          <w:rPr>
            <w:color w:val="0000FF"/>
          </w:rPr>
          <w:t>&lt;3&gt;</w:t>
        </w:r>
      </w:hyperlink>
      <w:r>
        <w:t>.</w:t>
      </w:r>
    </w:p>
    <w:p w:rsidR="004A0F32" w:rsidRDefault="004A0F32">
      <w:pPr>
        <w:pStyle w:val="ConsPlusNormal"/>
        <w:spacing w:before="220"/>
        <w:ind w:firstLine="540"/>
        <w:jc w:val="both"/>
      </w:pPr>
      <w:r>
        <w:t xml:space="preserve">11. Стоимость технического обслуживания ВДГО указана в </w:t>
      </w:r>
      <w:hyperlink w:anchor="P950">
        <w:r>
          <w:rPr>
            <w:color w:val="0000FF"/>
          </w:rPr>
          <w:t>приложении N 2</w:t>
        </w:r>
      </w:hyperlink>
      <w:r>
        <w:t xml:space="preserve"> к настоящему Договору.</w:t>
      </w:r>
    </w:p>
    <w:p w:rsidR="004A0F32" w:rsidRDefault="004A0F32">
      <w:pPr>
        <w:pStyle w:val="ConsPlusNormal"/>
        <w:spacing w:before="220"/>
        <w:ind w:firstLine="540"/>
        <w:jc w:val="both"/>
      </w:pPr>
      <w:r>
        <w:t xml:space="preserve">Стоимость работ (услуг) по техническому обслуживанию ВДГО в год на дату заключения настоящего Договора составляет _____ руб. (_____ рублей ___ копеек), в </w:t>
      </w:r>
      <w:proofErr w:type="spellStart"/>
      <w:r>
        <w:t>т.ч</w:t>
      </w:r>
      <w:proofErr w:type="spellEnd"/>
      <w:r>
        <w:t>. НДС ___% - _____ руб. (_____ рублей ___ копеек).</w:t>
      </w:r>
    </w:p>
    <w:p w:rsidR="004A0F32" w:rsidRDefault="004A0F32">
      <w:pPr>
        <w:pStyle w:val="ConsPlusNonformat"/>
        <w:spacing w:before="200"/>
        <w:jc w:val="both"/>
      </w:pPr>
      <w:r>
        <w:t xml:space="preserve">    12. Оплата работ (услуг) по техническому обслуживанию ВДГО производится</w:t>
      </w:r>
    </w:p>
    <w:p w:rsidR="004A0F32" w:rsidRDefault="004A0F32">
      <w:pPr>
        <w:pStyle w:val="ConsPlusNonformat"/>
        <w:jc w:val="both"/>
      </w:pPr>
      <w:r>
        <w:t>Заказчиком не позднее _____________________________________________________</w:t>
      </w:r>
    </w:p>
    <w:p w:rsidR="004A0F32" w:rsidRDefault="004A0F32">
      <w:pPr>
        <w:pStyle w:val="ConsPlusNonformat"/>
        <w:jc w:val="both"/>
      </w:pPr>
      <w:r>
        <w:t xml:space="preserve">      </w:t>
      </w:r>
      <w:proofErr w:type="gramStart"/>
      <w:r>
        <w:t>(срок устанавливается по соглашению сторон настоящего Договора,</w:t>
      </w:r>
      <w:proofErr w:type="gramEnd"/>
    </w:p>
    <w:p w:rsidR="004A0F32" w:rsidRDefault="004A0F32">
      <w:pPr>
        <w:pStyle w:val="ConsPlusNonformat"/>
        <w:jc w:val="both"/>
      </w:pPr>
      <w:r>
        <w:t xml:space="preserve">    либо оплата производится Заказчиком в виде </w:t>
      </w:r>
      <w:proofErr w:type="gramStart"/>
      <w:r>
        <w:t>ежемесячной</w:t>
      </w:r>
      <w:proofErr w:type="gramEnd"/>
      <w:r>
        <w:t xml:space="preserve"> абонентской</w:t>
      </w:r>
    </w:p>
    <w:p w:rsidR="004A0F32" w:rsidRDefault="004A0F32">
      <w:pPr>
        <w:pStyle w:val="ConsPlusNonformat"/>
        <w:jc w:val="both"/>
      </w:pPr>
      <w:r>
        <w:t xml:space="preserve">        платы, составляющей 1/12 от годовой стоимости </w:t>
      </w:r>
      <w:proofErr w:type="gramStart"/>
      <w:r>
        <w:t>технического</w:t>
      </w:r>
      <w:proofErr w:type="gramEnd"/>
    </w:p>
    <w:p w:rsidR="004A0F32" w:rsidRDefault="004A0F32">
      <w:pPr>
        <w:pStyle w:val="ConsPlusNonformat"/>
        <w:jc w:val="both"/>
      </w:pPr>
      <w:r>
        <w:t xml:space="preserve">      обслуживания, в размере, указанном в </w:t>
      </w:r>
      <w:hyperlink w:anchor="P950">
        <w:r>
          <w:rPr>
            <w:color w:val="0000FF"/>
          </w:rPr>
          <w:t>приложения N 2</w:t>
        </w:r>
      </w:hyperlink>
      <w:r>
        <w:t xml:space="preserve"> не позднее</w:t>
      </w:r>
    </w:p>
    <w:p w:rsidR="004A0F32" w:rsidRDefault="004A0F32">
      <w:pPr>
        <w:pStyle w:val="ConsPlusNonformat"/>
        <w:jc w:val="both"/>
      </w:pPr>
      <w:r>
        <w:t xml:space="preserve">    10-го числа месяца, следующего за месяцем, в котором были выполнены</w:t>
      </w:r>
    </w:p>
    <w:p w:rsidR="004A0F32" w:rsidRDefault="004A0F32">
      <w:pPr>
        <w:pStyle w:val="ConsPlusNonformat"/>
        <w:jc w:val="both"/>
      </w:pPr>
      <w:r>
        <w:t xml:space="preserve">          соответствующие работы (оказаны соответствующие услуги)</w:t>
      </w:r>
    </w:p>
    <w:p w:rsidR="004A0F32" w:rsidRDefault="004A0F32">
      <w:pPr>
        <w:pStyle w:val="ConsPlusNormal"/>
        <w:jc w:val="both"/>
      </w:pPr>
    </w:p>
    <w:p w:rsidR="004A0F32" w:rsidRDefault="004A0F32">
      <w:pPr>
        <w:pStyle w:val="ConsPlusNormal"/>
        <w:jc w:val="center"/>
        <w:outlineLvl w:val="1"/>
      </w:pPr>
      <w:r>
        <w:t>V. Срок действия Договора. Порядок изменения</w:t>
      </w:r>
    </w:p>
    <w:p w:rsidR="004A0F32" w:rsidRDefault="004A0F32">
      <w:pPr>
        <w:pStyle w:val="ConsPlusNormal"/>
        <w:jc w:val="center"/>
      </w:pPr>
      <w:r>
        <w:t>и расторжения Договора</w:t>
      </w:r>
    </w:p>
    <w:p w:rsidR="004A0F32" w:rsidRDefault="004A0F32">
      <w:pPr>
        <w:pStyle w:val="ConsPlusNormal"/>
        <w:jc w:val="both"/>
      </w:pPr>
    </w:p>
    <w:p w:rsidR="004A0F32" w:rsidRDefault="004A0F32">
      <w:pPr>
        <w:pStyle w:val="ConsPlusNormal"/>
        <w:ind w:firstLine="540"/>
        <w:jc w:val="both"/>
      </w:pPr>
      <w:r>
        <w:t xml:space="preserve">13. Настоящий Договор вступает в силу со дня его подписания сторонами в порядке, предусмотренном </w:t>
      </w:r>
      <w:hyperlink r:id="rId74">
        <w:r>
          <w:rPr>
            <w:color w:val="0000FF"/>
          </w:rPr>
          <w:t>Правилами</w:t>
        </w:r>
      </w:hyperlink>
      <w:r>
        <w:t xml:space="preserve"> пользования газом, и действует в течение трех лет </w:t>
      </w:r>
      <w:hyperlink w:anchor="P865">
        <w:r>
          <w:rPr>
            <w:color w:val="0000FF"/>
          </w:rPr>
          <w:t>&lt;4&gt;</w:t>
        </w:r>
      </w:hyperlink>
      <w:r>
        <w:t>.</w:t>
      </w:r>
    </w:p>
    <w:p w:rsidR="004A0F32" w:rsidRDefault="004A0F32">
      <w:pPr>
        <w:pStyle w:val="ConsPlusNormal"/>
        <w:spacing w:before="220"/>
        <w:ind w:firstLine="540"/>
        <w:jc w:val="both"/>
      </w:pPr>
      <w:r>
        <w:t>Договор считается пролонгированным на тот же срок и на тех же условиях в случае, если ни одна из сторон за тридцать дней до истечения срока действия настоящего Договора не уведомила письменно другую сторону о его прекращении.</w:t>
      </w:r>
    </w:p>
    <w:p w:rsidR="004A0F32" w:rsidRDefault="004A0F32">
      <w:pPr>
        <w:pStyle w:val="ConsPlusNormal"/>
        <w:spacing w:before="220"/>
        <w:ind w:firstLine="540"/>
        <w:jc w:val="both"/>
      </w:pPr>
      <w:r>
        <w:t>14. В случае заключения настоящего Договора до завершения процедуры подключения жилого дома к сетям газораспределения обязательства Исполнителя по техническому обслуживанию ВДГО возникают со дня подписания акта о подключении (технологическом присоединении) жилого дома.</w:t>
      </w:r>
    </w:p>
    <w:p w:rsidR="004A0F32" w:rsidRDefault="004A0F32">
      <w:pPr>
        <w:pStyle w:val="ConsPlusNormal"/>
        <w:spacing w:before="220"/>
        <w:ind w:firstLine="540"/>
        <w:jc w:val="both"/>
      </w:pPr>
      <w:r>
        <w:t>15. Изменение настоящего Договора оформляется путем заключения дополнительного соглашения в письменной форме.</w:t>
      </w:r>
    </w:p>
    <w:p w:rsidR="004A0F32" w:rsidRDefault="004A0F32">
      <w:pPr>
        <w:pStyle w:val="ConsPlusNormal"/>
        <w:spacing w:before="220"/>
        <w:ind w:firstLine="540"/>
        <w:jc w:val="both"/>
      </w:pPr>
      <w:bookmarkStart w:id="27" w:name="P808"/>
      <w:bookmarkEnd w:id="27"/>
      <w:r>
        <w:t xml:space="preserve">16. Настоящий </w:t>
      </w:r>
      <w:proofErr w:type="gramStart"/>
      <w:r>
        <w:t>Договор</w:t>
      </w:r>
      <w:proofErr w:type="gramEnd"/>
      <w:r>
        <w:t xml:space="preserve"> может быть расторгнут Заказчиком в одностороннем порядке в случае расторжения договора поставки газа в порядке, предусмотренном </w:t>
      </w:r>
      <w:hyperlink r:id="rId75">
        <w:r>
          <w:rPr>
            <w:color w:val="0000FF"/>
          </w:rPr>
          <w:t>Правилами</w:t>
        </w:r>
      </w:hyperlink>
      <w:r>
        <w:t xml:space="preserve"> поставки газа для обеспечения коммунально-бытовых нужд граждан, утвержденными постановлением Правительства Российской Федерации от 21 июля 2008 г. N 549.</w:t>
      </w:r>
    </w:p>
    <w:p w:rsidR="004A0F32" w:rsidRDefault="004A0F32">
      <w:pPr>
        <w:pStyle w:val="ConsPlusNormal"/>
        <w:spacing w:before="220"/>
        <w:ind w:firstLine="540"/>
        <w:jc w:val="both"/>
      </w:pPr>
      <w:bookmarkStart w:id="28" w:name="P809"/>
      <w:bookmarkEnd w:id="28"/>
      <w:r>
        <w:t xml:space="preserve">17. Основанием для одностороннего отказа Исполнителя от настоящего Договора является несоответствие Исполнителя требованиям к специализированным организациям, установленным </w:t>
      </w:r>
      <w:hyperlink r:id="rId76">
        <w:r>
          <w:rPr>
            <w:color w:val="0000FF"/>
          </w:rPr>
          <w:t>Правилами</w:t>
        </w:r>
      </w:hyperlink>
      <w:r>
        <w:t xml:space="preserve"> пользования газом.</w:t>
      </w:r>
    </w:p>
    <w:p w:rsidR="004A0F32" w:rsidRDefault="004A0F32">
      <w:pPr>
        <w:pStyle w:val="ConsPlusNormal"/>
        <w:spacing w:before="220"/>
        <w:ind w:firstLine="540"/>
        <w:jc w:val="both"/>
      </w:pPr>
      <w:r>
        <w:t xml:space="preserve">18. День расторжения настоящего Договора по основаниям, предусмотренным </w:t>
      </w:r>
      <w:hyperlink w:anchor="P808">
        <w:r>
          <w:rPr>
            <w:color w:val="0000FF"/>
          </w:rPr>
          <w:t>пунктами 16</w:t>
        </w:r>
      </w:hyperlink>
      <w:r>
        <w:t xml:space="preserve"> и </w:t>
      </w:r>
      <w:hyperlink w:anchor="P809">
        <w:r>
          <w:rPr>
            <w:color w:val="0000FF"/>
          </w:rPr>
          <w:t>17</w:t>
        </w:r>
      </w:hyperlink>
      <w:r>
        <w:t xml:space="preserve"> настоящего Договора, определяется в соответствии с </w:t>
      </w:r>
      <w:hyperlink r:id="rId77">
        <w:r>
          <w:rPr>
            <w:color w:val="0000FF"/>
          </w:rPr>
          <w:t>пунктом 62</w:t>
        </w:r>
      </w:hyperlink>
      <w:r>
        <w:t xml:space="preserve"> Правил пользования газом.</w:t>
      </w:r>
    </w:p>
    <w:p w:rsidR="004A0F32" w:rsidRDefault="004A0F32">
      <w:pPr>
        <w:pStyle w:val="ConsPlusNormal"/>
        <w:jc w:val="both"/>
      </w:pPr>
    </w:p>
    <w:p w:rsidR="004A0F32" w:rsidRDefault="004A0F32">
      <w:pPr>
        <w:pStyle w:val="ConsPlusNormal"/>
        <w:jc w:val="center"/>
        <w:outlineLvl w:val="1"/>
      </w:pPr>
      <w:r>
        <w:t>VI. Ответственность сторон</w:t>
      </w:r>
    </w:p>
    <w:p w:rsidR="004A0F32" w:rsidRDefault="004A0F32">
      <w:pPr>
        <w:pStyle w:val="ConsPlusNormal"/>
        <w:jc w:val="both"/>
      </w:pPr>
    </w:p>
    <w:p w:rsidR="004A0F32" w:rsidRDefault="004A0F32">
      <w:pPr>
        <w:pStyle w:val="ConsPlusNormal"/>
        <w:ind w:firstLine="540"/>
        <w:jc w:val="both"/>
      </w:pPr>
      <w:r>
        <w:t xml:space="preserve">19. За неисполнение или ненадлежащее исполнение обязательств по настоящему Договору стороны несут ответственность, установленную Гражданским </w:t>
      </w:r>
      <w:hyperlink r:id="rId78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79">
        <w:r>
          <w:rPr>
            <w:color w:val="0000FF"/>
          </w:rPr>
          <w:t>Законом</w:t>
        </w:r>
      </w:hyperlink>
      <w:r>
        <w:t xml:space="preserve"> Российской Федерации от 7 февраля 1992 г. N 2300-1 "О защите прав потребителей", </w:t>
      </w:r>
      <w:hyperlink r:id="rId80">
        <w:r>
          <w:rPr>
            <w:color w:val="0000FF"/>
          </w:rPr>
          <w:t>Правилами</w:t>
        </w:r>
      </w:hyperlink>
      <w:r>
        <w:t xml:space="preserve"> пользования газом.</w:t>
      </w:r>
    </w:p>
    <w:p w:rsidR="004A0F32" w:rsidRDefault="004A0F32">
      <w:pPr>
        <w:pStyle w:val="ConsPlusNormal"/>
        <w:spacing w:before="220"/>
        <w:ind w:firstLine="540"/>
        <w:jc w:val="both"/>
      </w:pPr>
      <w:r>
        <w:t xml:space="preserve">20. Стороны освобождаются от ответственности за неисполнение или ненадлежащее исполнение обязательств по настоящему Договору, если такое неисполнение или ненадлежащее </w:t>
      </w:r>
      <w:r>
        <w:lastRenderedPageBreak/>
        <w:t>исполнение явились следствием обстоятельств непреодолимой силы.</w:t>
      </w:r>
    </w:p>
    <w:p w:rsidR="004A0F32" w:rsidRDefault="004A0F32">
      <w:pPr>
        <w:pStyle w:val="ConsPlusNormal"/>
        <w:jc w:val="both"/>
      </w:pPr>
    </w:p>
    <w:p w:rsidR="004A0F32" w:rsidRDefault="004A0F32">
      <w:pPr>
        <w:pStyle w:val="ConsPlusNormal"/>
        <w:jc w:val="center"/>
        <w:outlineLvl w:val="1"/>
      </w:pPr>
      <w:r>
        <w:t>VII. Заключительные положения</w:t>
      </w:r>
    </w:p>
    <w:p w:rsidR="004A0F32" w:rsidRDefault="004A0F32">
      <w:pPr>
        <w:pStyle w:val="ConsPlusNormal"/>
        <w:jc w:val="both"/>
      </w:pPr>
    </w:p>
    <w:p w:rsidR="004A0F32" w:rsidRDefault="004A0F32">
      <w:pPr>
        <w:pStyle w:val="ConsPlusNormal"/>
        <w:ind w:firstLine="540"/>
        <w:jc w:val="both"/>
      </w:pPr>
      <w:r>
        <w:t>21. Термины и определения, применяемые в настоящем Договоре, понимаются в соответствии с законодательством Российской Федерации.</w:t>
      </w:r>
    </w:p>
    <w:p w:rsidR="004A0F32" w:rsidRDefault="004A0F32">
      <w:pPr>
        <w:pStyle w:val="ConsPlusNormal"/>
        <w:spacing w:before="220"/>
        <w:ind w:firstLine="540"/>
        <w:jc w:val="both"/>
      </w:pPr>
      <w:r>
        <w:t>22. По вопросам, не урегулированным настоящим Договором, стороны руководствуются законодательством Российской Федерации.</w:t>
      </w:r>
    </w:p>
    <w:p w:rsidR="004A0F32" w:rsidRDefault="004A0F32">
      <w:pPr>
        <w:pStyle w:val="ConsPlusNormal"/>
        <w:spacing w:before="220"/>
        <w:ind w:firstLine="540"/>
        <w:jc w:val="both"/>
      </w:pPr>
      <w:r>
        <w:t>23. Настоящий Договор составлен и подписан в двух экземплярах по одному для каждой из сторон.</w:t>
      </w:r>
    </w:p>
    <w:p w:rsidR="004A0F32" w:rsidRDefault="004A0F32">
      <w:pPr>
        <w:pStyle w:val="ConsPlusNormal"/>
        <w:jc w:val="both"/>
      </w:pPr>
    </w:p>
    <w:p w:rsidR="004A0F32" w:rsidRDefault="004A0F32">
      <w:pPr>
        <w:pStyle w:val="ConsPlusNormal"/>
        <w:jc w:val="center"/>
        <w:outlineLvl w:val="1"/>
      </w:pPr>
      <w:r>
        <w:t>VIII. Реквизиты и подписи Сторон</w:t>
      </w:r>
    </w:p>
    <w:p w:rsidR="004A0F32" w:rsidRDefault="004A0F32">
      <w:pPr>
        <w:pStyle w:val="ConsPlusNormal"/>
        <w:jc w:val="both"/>
      </w:pPr>
    </w:p>
    <w:p w:rsidR="004A0F32" w:rsidRDefault="004A0F32">
      <w:pPr>
        <w:pStyle w:val="ConsPlusNormal"/>
        <w:ind w:firstLine="540"/>
        <w:jc w:val="both"/>
      </w:pPr>
      <w:r>
        <w:t>24. Реквизиты Сторон:</w:t>
      </w:r>
    </w:p>
    <w:p w:rsidR="004A0F32" w:rsidRDefault="004A0F32">
      <w:pPr>
        <w:pStyle w:val="ConsPlusNormal"/>
        <w:spacing w:before="220"/>
        <w:jc w:val="both"/>
      </w:pPr>
      <w:r>
        <w:t>Исполнитель:</w:t>
      </w:r>
    </w:p>
    <w:p w:rsidR="004A0F32" w:rsidRDefault="004A0F32">
      <w:pPr>
        <w:pStyle w:val="ConsPlusNonformat"/>
        <w:spacing w:before="200"/>
        <w:jc w:val="both"/>
      </w:pPr>
      <w:r>
        <w:t>Наименование ______________________________________________________________</w:t>
      </w:r>
    </w:p>
    <w:p w:rsidR="004A0F32" w:rsidRDefault="004A0F32">
      <w:pPr>
        <w:pStyle w:val="ConsPlusNonformat"/>
        <w:jc w:val="both"/>
      </w:pPr>
      <w:r>
        <w:t xml:space="preserve">                 </w:t>
      </w:r>
      <w:proofErr w:type="gramStart"/>
      <w:r>
        <w:t>(полное и (или) сокращенное (при наличии) наименование,</w:t>
      </w:r>
      <w:proofErr w:type="gramEnd"/>
    </w:p>
    <w:p w:rsidR="004A0F32" w:rsidRDefault="004A0F32">
      <w:pPr>
        <w:pStyle w:val="ConsPlusNonformat"/>
        <w:jc w:val="both"/>
      </w:pPr>
      <w:r>
        <w:t xml:space="preserve">                    </w:t>
      </w:r>
      <w:proofErr w:type="gramStart"/>
      <w:r>
        <w:t>организационно-правовая форма юридического лица)</w:t>
      </w:r>
      <w:proofErr w:type="gramEnd"/>
    </w:p>
    <w:p w:rsidR="004A0F32" w:rsidRDefault="004A0F32">
      <w:pPr>
        <w:pStyle w:val="ConsPlusNonformat"/>
        <w:jc w:val="both"/>
      </w:pPr>
      <w:r>
        <w:t>___________________________________________________________________________</w:t>
      </w:r>
    </w:p>
    <w:p w:rsidR="004A0F32" w:rsidRDefault="004A0F32">
      <w:pPr>
        <w:pStyle w:val="ConsPlusNonformat"/>
        <w:jc w:val="both"/>
      </w:pPr>
      <w:r>
        <w:t>адрес _____________________________________________________________________</w:t>
      </w:r>
    </w:p>
    <w:p w:rsidR="004A0F32" w:rsidRDefault="004A0F32">
      <w:pPr>
        <w:pStyle w:val="ConsPlusNonformat"/>
        <w:jc w:val="both"/>
      </w:pPr>
      <w:r>
        <w:t xml:space="preserve">              (адрес юридического лица в пределах места нахождения)</w:t>
      </w:r>
    </w:p>
    <w:p w:rsidR="004A0F32" w:rsidRDefault="004A0F32">
      <w:pPr>
        <w:pStyle w:val="ConsPlusNonformat"/>
        <w:jc w:val="both"/>
      </w:pPr>
      <w:r>
        <w:t>ОГРН ______________________________________________________________________</w:t>
      </w:r>
    </w:p>
    <w:p w:rsidR="004A0F32" w:rsidRDefault="004A0F32">
      <w:pPr>
        <w:pStyle w:val="ConsPlusNonformat"/>
        <w:jc w:val="both"/>
      </w:pPr>
      <w:r>
        <w:t>банковские реквизиты ______________________________________________________</w:t>
      </w:r>
    </w:p>
    <w:p w:rsidR="004A0F32" w:rsidRDefault="004A0F32">
      <w:pPr>
        <w:pStyle w:val="ConsPlusNonformat"/>
        <w:jc w:val="both"/>
      </w:pPr>
      <w:r>
        <w:t>Заказчик:</w:t>
      </w:r>
    </w:p>
    <w:p w:rsidR="004A0F32" w:rsidRDefault="004A0F32">
      <w:pPr>
        <w:pStyle w:val="ConsPlusNonformat"/>
        <w:jc w:val="both"/>
      </w:pPr>
      <w:r>
        <w:t>Наименование ______________________________________________________________</w:t>
      </w:r>
    </w:p>
    <w:p w:rsidR="004A0F32" w:rsidRDefault="004A0F32">
      <w:pPr>
        <w:pStyle w:val="ConsPlusNonformat"/>
        <w:jc w:val="both"/>
      </w:pPr>
      <w:r>
        <w:t xml:space="preserve">     </w:t>
      </w:r>
      <w:proofErr w:type="gramStart"/>
      <w:r>
        <w:t>(для юридического лица - полное и (или) сокращенное (при наличии)</w:t>
      </w:r>
      <w:proofErr w:type="gramEnd"/>
    </w:p>
    <w:p w:rsidR="004A0F32" w:rsidRDefault="004A0F32">
      <w:pPr>
        <w:pStyle w:val="ConsPlusNonformat"/>
        <w:jc w:val="both"/>
      </w:pPr>
      <w:r>
        <w:t xml:space="preserve">      наименование, организационно-правовая форма юридического лица;</w:t>
      </w:r>
    </w:p>
    <w:p w:rsidR="004A0F32" w:rsidRDefault="004A0F32">
      <w:pPr>
        <w:pStyle w:val="ConsPlusNonformat"/>
        <w:jc w:val="both"/>
      </w:pPr>
      <w:r>
        <w:t xml:space="preserve">  для физического лица - фамилия, имя, отчество (последнее - при наличии)</w:t>
      </w:r>
    </w:p>
    <w:p w:rsidR="004A0F32" w:rsidRDefault="004A0F32">
      <w:pPr>
        <w:pStyle w:val="ConsPlusNonformat"/>
        <w:jc w:val="both"/>
      </w:pPr>
      <w:r>
        <w:t>адрес _____________________________________________________________________</w:t>
      </w:r>
    </w:p>
    <w:p w:rsidR="004A0F32" w:rsidRDefault="004A0F32">
      <w:pPr>
        <w:pStyle w:val="ConsPlusNonformat"/>
        <w:jc w:val="both"/>
      </w:pPr>
      <w:r>
        <w:t xml:space="preserve">        для юридического лица - адрес в пределах места нахождения;</w:t>
      </w:r>
    </w:p>
    <w:p w:rsidR="004A0F32" w:rsidRDefault="004A0F32">
      <w:pPr>
        <w:pStyle w:val="ConsPlusNonformat"/>
        <w:jc w:val="both"/>
      </w:pPr>
      <w:r>
        <w:t xml:space="preserve">   для физического лица - адрес в пределах места жительства (пребывания)</w:t>
      </w:r>
    </w:p>
    <w:p w:rsidR="004A0F32" w:rsidRDefault="004A0F32">
      <w:pPr>
        <w:pStyle w:val="ConsPlusNonformat"/>
        <w:jc w:val="both"/>
      </w:pPr>
      <w:r>
        <w:t>ОГРН ______________________________________________________________________</w:t>
      </w:r>
    </w:p>
    <w:p w:rsidR="004A0F32" w:rsidRDefault="004A0F32">
      <w:pPr>
        <w:pStyle w:val="ConsPlusNonformat"/>
        <w:jc w:val="both"/>
      </w:pPr>
      <w:r>
        <w:t xml:space="preserve">              </w:t>
      </w:r>
      <w:proofErr w:type="gramStart"/>
      <w:r>
        <w:t>(указывается в случае заключения настоящего Договора</w:t>
      </w:r>
      <w:proofErr w:type="gramEnd"/>
    </w:p>
    <w:p w:rsidR="004A0F32" w:rsidRDefault="004A0F32">
      <w:pPr>
        <w:pStyle w:val="ConsPlusNonformat"/>
        <w:jc w:val="both"/>
      </w:pPr>
      <w:r>
        <w:t xml:space="preserve">                               юридическим лицом)</w:t>
      </w:r>
    </w:p>
    <w:p w:rsidR="004A0F32" w:rsidRDefault="004A0F32">
      <w:pPr>
        <w:pStyle w:val="ConsPlusNonformat"/>
        <w:jc w:val="both"/>
      </w:pPr>
      <w:r>
        <w:t>паспортные данные _________________________________________________________</w:t>
      </w:r>
    </w:p>
    <w:p w:rsidR="004A0F32" w:rsidRDefault="004A0F32">
      <w:pPr>
        <w:pStyle w:val="ConsPlusNonformat"/>
        <w:jc w:val="both"/>
      </w:pPr>
      <w:r>
        <w:t xml:space="preserve">                    </w:t>
      </w:r>
      <w:proofErr w:type="gramStart"/>
      <w:r>
        <w:t>(указываются в случае заключения настоящего Договора</w:t>
      </w:r>
      <w:proofErr w:type="gramEnd"/>
    </w:p>
    <w:p w:rsidR="004A0F32" w:rsidRDefault="004A0F32">
      <w:pPr>
        <w:pStyle w:val="ConsPlusNonformat"/>
        <w:jc w:val="both"/>
      </w:pPr>
      <w:r>
        <w:t xml:space="preserve">                                   физическим лицом)</w:t>
      </w:r>
    </w:p>
    <w:p w:rsidR="004A0F32" w:rsidRDefault="004A0F32">
      <w:pPr>
        <w:pStyle w:val="ConsPlusNonformat"/>
        <w:jc w:val="both"/>
      </w:pPr>
      <w:r>
        <w:t>банковские реквизиты ______________________________________________________</w:t>
      </w:r>
    </w:p>
    <w:p w:rsidR="004A0F32" w:rsidRDefault="004A0F32">
      <w:pPr>
        <w:pStyle w:val="ConsPlusNonformat"/>
        <w:jc w:val="both"/>
      </w:pPr>
      <w:r>
        <w:t>адрес           электронной           почты          (при          наличии)</w:t>
      </w:r>
    </w:p>
    <w:p w:rsidR="004A0F32" w:rsidRDefault="004A0F32">
      <w:pPr>
        <w:pStyle w:val="ConsPlusNonformat"/>
        <w:jc w:val="both"/>
      </w:pPr>
      <w:r>
        <w:t>_________________________________________________</w:t>
      </w:r>
    </w:p>
    <w:p w:rsidR="004A0F32" w:rsidRDefault="004A0F32">
      <w:pPr>
        <w:pStyle w:val="ConsPlusNonformat"/>
        <w:jc w:val="both"/>
      </w:pPr>
      <w:r>
        <w:t>номер телефона ____________________________________________________________</w:t>
      </w:r>
    </w:p>
    <w:p w:rsidR="004A0F32" w:rsidRDefault="004A0F32">
      <w:pPr>
        <w:pStyle w:val="ConsPlusNormal"/>
        <w:ind w:firstLine="540"/>
        <w:jc w:val="both"/>
      </w:pPr>
      <w:bookmarkStart w:id="29" w:name="P853"/>
      <w:bookmarkEnd w:id="29"/>
      <w:r>
        <w:t>25. Наименование, контактные данные диспетчерской службы Исполнителя:</w:t>
      </w:r>
    </w:p>
    <w:p w:rsidR="004A0F32" w:rsidRDefault="004A0F32">
      <w:pPr>
        <w:pStyle w:val="ConsPlusNonformat"/>
        <w:spacing w:before="200"/>
        <w:jc w:val="both"/>
      </w:pPr>
      <w:r>
        <w:t>адрес электронной почты (при наличии) _____________________________________</w:t>
      </w:r>
    </w:p>
    <w:p w:rsidR="004A0F32" w:rsidRDefault="004A0F32">
      <w:pPr>
        <w:pStyle w:val="ConsPlusNonformat"/>
        <w:jc w:val="both"/>
      </w:pPr>
      <w:r>
        <w:t>номер телефона ____________________________________________________________</w:t>
      </w:r>
    </w:p>
    <w:p w:rsidR="004A0F32" w:rsidRDefault="004A0F32">
      <w:pPr>
        <w:pStyle w:val="ConsPlusNormal"/>
        <w:ind w:firstLine="540"/>
        <w:jc w:val="both"/>
      </w:pPr>
      <w:r>
        <w:t>26. Подписи Сторон:</w:t>
      </w:r>
    </w:p>
    <w:p w:rsidR="004A0F32" w:rsidRDefault="004A0F32">
      <w:pPr>
        <w:pStyle w:val="ConsPlusNormal"/>
        <w:jc w:val="both"/>
      </w:pPr>
    </w:p>
    <w:p w:rsidR="004A0F32" w:rsidRDefault="004A0F32">
      <w:pPr>
        <w:pStyle w:val="ConsPlusNonformat"/>
        <w:jc w:val="both"/>
      </w:pPr>
      <w:r>
        <w:t>Исполнитель _______________________________________________________________</w:t>
      </w:r>
    </w:p>
    <w:p w:rsidR="004A0F32" w:rsidRDefault="004A0F32">
      <w:pPr>
        <w:pStyle w:val="ConsPlusNonformat"/>
        <w:jc w:val="both"/>
      </w:pPr>
      <w:r>
        <w:t>Заказчик __________________________________________________________________</w:t>
      </w:r>
    </w:p>
    <w:p w:rsidR="004A0F32" w:rsidRDefault="004A0F32">
      <w:pPr>
        <w:pStyle w:val="ConsPlusNormal"/>
        <w:jc w:val="both"/>
      </w:pPr>
    </w:p>
    <w:p w:rsidR="004A0F32" w:rsidRDefault="004A0F32">
      <w:pPr>
        <w:pStyle w:val="ConsPlusNormal"/>
        <w:ind w:firstLine="540"/>
        <w:jc w:val="both"/>
      </w:pPr>
      <w:r>
        <w:t>--------------------------------</w:t>
      </w:r>
    </w:p>
    <w:p w:rsidR="004A0F32" w:rsidRDefault="004A0F32">
      <w:pPr>
        <w:pStyle w:val="ConsPlusNormal"/>
        <w:spacing w:before="220"/>
        <w:ind w:firstLine="540"/>
        <w:jc w:val="both"/>
      </w:pPr>
      <w:bookmarkStart w:id="30" w:name="P862"/>
      <w:bookmarkEnd w:id="30"/>
      <w:r>
        <w:t xml:space="preserve">&lt;1&gt; Абзац двенадцатый </w:t>
      </w:r>
      <w:hyperlink r:id="rId81">
        <w:r>
          <w:rPr>
            <w:color w:val="0000FF"/>
          </w:rPr>
          <w:t>пункта 3</w:t>
        </w:r>
      </w:hyperlink>
      <w:r>
        <w:t xml:space="preserve"> Правил пользования газом.</w:t>
      </w:r>
    </w:p>
    <w:p w:rsidR="004A0F32" w:rsidRDefault="004A0F32">
      <w:pPr>
        <w:pStyle w:val="ConsPlusNormal"/>
        <w:spacing w:before="220"/>
        <w:ind w:firstLine="540"/>
        <w:jc w:val="both"/>
      </w:pPr>
      <w:bookmarkStart w:id="31" w:name="P863"/>
      <w:bookmarkEnd w:id="31"/>
      <w:r>
        <w:t xml:space="preserve">&lt;2&gt; </w:t>
      </w:r>
      <w:hyperlink r:id="rId82">
        <w:r>
          <w:rPr>
            <w:color w:val="0000FF"/>
          </w:rPr>
          <w:t>Инструкция</w:t>
        </w:r>
      </w:hyperlink>
      <w:r>
        <w:t xml:space="preserve"> по безопасному использованию газа при удовлетворении коммунально-бытовых нужд, утвержденная приказом Минстроя России от 5 декабря 2017 г. N 1614/</w:t>
      </w:r>
      <w:proofErr w:type="spellStart"/>
      <w:proofErr w:type="gramStart"/>
      <w:r>
        <w:t>пр</w:t>
      </w:r>
      <w:proofErr w:type="spellEnd"/>
      <w:proofErr w:type="gramEnd"/>
      <w:r>
        <w:t xml:space="preserve"> </w:t>
      </w:r>
      <w:r>
        <w:lastRenderedPageBreak/>
        <w:t>(зарегистрирован Министерством юстиции Российской Федерации 28 апреля 2018 г., регистрационный N 50945).</w:t>
      </w:r>
    </w:p>
    <w:p w:rsidR="004A0F32" w:rsidRDefault="004A0F32">
      <w:pPr>
        <w:pStyle w:val="ConsPlusNormal"/>
        <w:spacing w:before="220"/>
        <w:ind w:firstLine="540"/>
        <w:jc w:val="both"/>
      </w:pPr>
      <w:bookmarkStart w:id="32" w:name="P864"/>
      <w:bookmarkEnd w:id="32"/>
      <w:proofErr w:type="gramStart"/>
      <w:r>
        <w:t xml:space="preserve">&lt;3&gt; </w:t>
      </w:r>
      <w:hyperlink r:id="rId83">
        <w:r>
          <w:rPr>
            <w:color w:val="0000FF"/>
          </w:rPr>
          <w:t>Абзац второй пункта 2</w:t>
        </w:r>
      </w:hyperlink>
      <w:r>
        <w:t xml:space="preserve"> постановления Правительства Российской Федерации от 29 мая 2023 г. N 859 "О внесении изменений в некоторые акты Правительства Российской Федерации и признании утратившим силу подпункта "ж" пункта 4 изменений, которые вносятся в акты Правительства Российской Федерации по вопросам обеспечения безопасности при использовании и содержании внутридомового и внутриквартирного газового оборудования, утвержденных постановлением Правительства Российской Федерации от</w:t>
      </w:r>
      <w:proofErr w:type="gramEnd"/>
      <w:r>
        <w:t xml:space="preserve"> 9 сентября 2017 г. N 1091".</w:t>
      </w:r>
    </w:p>
    <w:p w:rsidR="004A0F32" w:rsidRDefault="004A0F32">
      <w:pPr>
        <w:pStyle w:val="ConsPlusNormal"/>
        <w:spacing w:before="220"/>
        <w:ind w:firstLine="540"/>
        <w:jc w:val="both"/>
      </w:pPr>
      <w:bookmarkStart w:id="33" w:name="P865"/>
      <w:bookmarkEnd w:id="33"/>
      <w:r>
        <w:t xml:space="preserve">&lt;4&gt; </w:t>
      </w:r>
      <w:hyperlink r:id="rId84">
        <w:r>
          <w:rPr>
            <w:color w:val="0000FF"/>
          </w:rPr>
          <w:t>Пункт 37</w:t>
        </w:r>
      </w:hyperlink>
      <w:r>
        <w:t xml:space="preserve"> Правил пользования газом.</w:t>
      </w:r>
    </w:p>
    <w:p w:rsidR="004A0F32" w:rsidRDefault="004A0F32">
      <w:pPr>
        <w:pStyle w:val="ConsPlusNormal"/>
        <w:jc w:val="both"/>
      </w:pPr>
    </w:p>
    <w:p w:rsidR="004A0F32" w:rsidRDefault="004A0F32">
      <w:pPr>
        <w:pStyle w:val="ConsPlusNormal"/>
        <w:jc w:val="both"/>
      </w:pPr>
    </w:p>
    <w:p w:rsidR="004A0F32" w:rsidRDefault="004A0F32">
      <w:pPr>
        <w:pStyle w:val="ConsPlusNormal"/>
        <w:jc w:val="both"/>
      </w:pPr>
    </w:p>
    <w:p w:rsidR="004A0F32" w:rsidRDefault="004A0F32">
      <w:pPr>
        <w:pStyle w:val="ConsPlusNormal"/>
        <w:jc w:val="both"/>
      </w:pPr>
    </w:p>
    <w:p w:rsidR="004A0F32" w:rsidRDefault="004A0F32">
      <w:pPr>
        <w:pStyle w:val="ConsPlusNormal"/>
        <w:jc w:val="both"/>
      </w:pPr>
    </w:p>
    <w:p w:rsidR="004A0F32" w:rsidRDefault="004A0F32">
      <w:pPr>
        <w:pStyle w:val="ConsPlusNormal"/>
        <w:jc w:val="right"/>
        <w:outlineLvl w:val="1"/>
      </w:pPr>
      <w:r>
        <w:t>Приложение N 1</w:t>
      </w:r>
    </w:p>
    <w:p w:rsidR="004A0F32" w:rsidRDefault="004A0F32">
      <w:pPr>
        <w:pStyle w:val="ConsPlusNormal"/>
        <w:jc w:val="right"/>
      </w:pPr>
      <w:r>
        <w:t>к Договору о техническом обслуживании</w:t>
      </w:r>
    </w:p>
    <w:p w:rsidR="004A0F32" w:rsidRDefault="004A0F32">
      <w:pPr>
        <w:pStyle w:val="ConsPlusNormal"/>
        <w:jc w:val="right"/>
      </w:pPr>
      <w:r>
        <w:t>внутридомового газового оборудования</w:t>
      </w:r>
    </w:p>
    <w:p w:rsidR="004A0F32" w:rsidRDefault="004A0F32">
      <w:pPr>
        <w:pStyle w:val="ConsPlusNormal"/>
        <w:jc w:val="right"/>
      </w:pPr>
      <w:r>
        <w:t>в жилом доме</w:t>
      </w:r>
    </w:p>
    <w:p w:rsidR="004A0F32" w:rsidRDefault="004A0F3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52"/>
      </w:tblGrid>
      <w:tr w:rsidR="004A0F32">
        <w:tc>
          <w:tcPr>
            <w:tcW w:w="9052" w:type="dxa"/>
            <w:tcBorders>
              <w:top w:val="nil"/>
              <w:left w:val="nil"/>
              <w:bottom w:val="nil"/>
              <w:right w:val="nil"/>
            </w:tcBorders>
          </w:tcPr>
          <w:p w:rsidR="004A0F32" w:rsidRDefault="004A0F32">
            <w:pPr>
              <w:pStyle w:val="ConsPlusNormal"/>
              <w:jc w:val="center"/>
            </w:pPr>
            <w:bookmarkStart w:id="34" w:name="P876"/>
            <w:bookmarkEnd w:id="34"/>
            <w:r>
              <w:t>Перечень</w:t>
            </w:r>
          </w:p>
          <w:p w:rsidR="004A0F32" w:rsidRDefault="004A0F32">
            <w:pPr>
              <w:pStyle w:val="ConsPlusNormal"/>
              <w:jc w:val="center"/>
            </w:pPr>
            <w:r>
              <w:t>оборудования, входящего в состав внутридомового газового оборудования</w:t>
            </w:r>
          </w:p>
        </w:tc>
      </w:tr>
    </w:tbl>
    <w:p w:rsidR="004A0F32" w:rsidRDefault="004A0F3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1020"/>
        <w:gridCol w:w="1474"/>
        <w:gridCol w:w="1123"/>
        <w:gridCol w:w="1814"/>
        <w:gridCol w:w="1207"/>
        <w:gridCol w:w="893"/>
        <w:gridCol w:w="806"/>
      </w:tblGrid>
      <w:tr w:rsidR="004A0F32">
        <w:tc>
          <w:tcPr>
            <w:tcW w:w="720" w:type="dxa"/>
          </w:tcPr>
          <w:p w:rsidR="004A0F32" w:rsidRDefault="004A0F3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020" w:type="dxa"/>
          </w:tcPr>
          <w:p w:rsidR="004A0F32" w:rsidRDefault="004A0F32">
            <w:pPr>
              <w:pStyle w:val="ConsPlusNormal"/>
              <w:jc w:val="center"/>
            </w:pPr>
            <w:r>
              <w:t>Наименование внутридомового газового оборудования</w:t>
            </w:r>
          </w:p>
        </w:tc>
        <w:tc>
          <w:tcPr>
            <w:tcW w:w="1474" w:type="dxa"/>
          </w:tcPr>
          <w:p w:rsidR="004A0F32" w:rsidRDefault="004A0F32">
            <w:pPr>
              <w:pStyle w:val="ConsPlusNormal"/>
              <w:jc w:val="center"/>
            </w:pPr>
            <w:r>
              <w:t>Адрес жилого дома, в котором расположено внутридомовое газовое оборудование</w:t>
            </w:r>
          </w:p>
        </w:tc>
        <w:tc>
          <w:tcPr>
            <w:tcW w:w="1123" w:type="dxa"/>
          </w:tcPr>
          <w:p w:rsidR="004A0F32" w:rsidRDefault="004A0F32">
            <w:pPr>
              <w:pStyle w:val="ConsPlusNormal"/>
              <w:jc w:val="center"/>
            </w:pPr>
            <w:r>
              <w:t>Год ввода в эксплуатацию внутридомового газового оборудования</w:t>
            </w:r>
          </w:p>
        </w:tc>
        <w:tc>
          <w:tcPr>
            <w:tcW w:w="3021" w:type="dxa"/>
            <w:gridSpan w:val="2"/>
          </w:tcPr>
          <w:p w:rsidR="004A0F32" w:rsidRDefault="004A0F32">
            <w:pPr>
              <w:pStyle w:val="ConsPlusNormal"/>
              <w:jc w:val="center"/>
            </w:pPr>
            <w:proofErr w:type="gramStart"/>
            <w:r>
              <w:t>Марка, тип, давление газа (для газопроводов указывается материал, тип прокладки (подземный, надземный, внутренний); при установке прибора газа в квартире указывается наименование прибора учета газа, его расположение (внутри или снаружи здания)</w:t>
            </w:r>
            <w:proofErr w:type="gramEnd"/>
          </w:p>
        </w:tc>
        <w:tc>
          <w:tcPr>
            <w:tcW w:w="893" w:type="dxa"/>
          </w:tcPr>
          <w:p w:rsidR="004A0F32" w:rsidRDefault="004A0F32">
            <w:pPr>
              <w:pStyle w:val="ConsPlusNormal"/>
              <w:jc w:val="center"/>
            </w:pPr>
            <w:r>
              <w:t>Количество (измеряется в штуках, метрах, стояках)</w:t>
            </w:r>
          </w:p>
        </w:tc>
        <w:tc>
          <w:tcPr>
            <w:tcW w:w="806" w:type="dxa"/>
          </w:tcPr>
          <w:p w:rsidR="004A0F32" w:rsidRDefault="004A0F32">
            <w:pPr>
              <w:pStyle w:val="ConsPlusNormal"/>
              <w:jc w:val="center"/>
            </w:pPr>
            <w:r>
              <w:t>Год выпуска внутридомового газового оборудования</w:t>
            </w:r>
          </w:p>
        </w:tc>
      </w:tr>
      <w:tr w:rsidR="004A0F32">
        <w:tc>
          <w:tcPr>
            <w:tcW w:w="720" w:type="dxa"/>
            <w:vAlign w:val="bottom"/>
          </w:tcPr>
          <w:p w:rsidR="004A0F32" w:rsidRDefault="004A0F32">
            <w:pPr>
              <w:pStyle w:val="ConsPlusNormal"/>
            </w:pPr>
            <w:r>
              <w:t>1.</w:t>
            </w:r>
          </w:p>
        </w:tc>
        <w:tc>
          <w:tcPr>
            <w:tcW w:w="1020" w:type="dxa"/>
          </w:tcPr>
          <w:p w:rsidR="004A0F32" w:rsidRDefault="004A0F32">
            <w:pPr>
              <w:pStyle w:val="ConsPlusNormal"/>
            </w:pPr>
          </w:p>
        </w:tc>
        <w:tc>
          <w:tcPr>
            <w:tcW w:w="1474" w:type="dxa"/>
          </w:tcPr>
          <w:p w:rsidR="004A0F32" w:rsidRDefault="004A0F32">
            <w:pPr>
              <w:pStyle w:val="ConsPlusNormal"/>
            </w:pPr>
          </w:p>
        </w:tc>
        <w:tc>
          <w:tcPr>
            <w:tcW w:w="1123" w:type="dxa"/>
          </w:tcPr>
          <w:p w:rsidR="004A0F32" w:rsidRDefault="004A0F32">
            <w:pPr>
              <w:pStyle w:val="ConsPlusNormal"/>
            </w:pPr>
          </w:p>
        </w:tc>
        <w:tc>
          <w:tcPr>
            <w:tcW w:w="1814" w:type="dxa"/>
          </w:tcPr>
          <w:p w:rsidR="004A0F32" w:rsidRDefault="004A0F32">
            <w:pPr>
              <w:pStyle w:val="ConsPlusNormal"/>
            </w:pPr>
          </w:p>
        </w:tc>
        <w:tc>
          <w:tcPr>
            <w:tcW w:w="1207" w:type="dxa"/>
          </w:tcPr>
          <w:p w:rsidR="004A0F32" w:rsidRDefault="004A0F32">
            <w:pPr>
              <w:pStyle w:val="ConsPlusNormal"/>
            </w:pPr>
          </w:p>
        </w:tc>
        <w:tc>
          <w:tcPr>
            <w:tcW w:w="893" w:type="dxa"/>
          </w:tcPr>
          <w:p w:rsidR="004A0F32" w:rsidRDefault="004A0F32">
            <w:pPr>
              <w:pStyle w:val="ConsPlusNormal"/>
            </w:pPr>
          </w:p>
        </w:tc>
        <w:tc>
          <w:tcPr>
            <w:tcW w:w="806" w:type="dxa"/>
          </w:tcPr>
          <w:p w:rsidR="004A0F32" w:rsidRDefault="004A0F32">
            <w:pPr>
              <w:pStyle w:val="ConsPlusNormal"/>
            </w:pPr>
          </w:p>
        </w:tc>
      </w:tr>
      <w:tr w:rsidR="004A0F32">
        <w:tc>
          <w:tcPr>
            <w:tcW w:w="720" w:type="dxa"/>
            <w:vAlign w:val="bottom"/>
          </w:tcPr>
          <w:p w:rsidR="004A0F32" w:rsidRDefault="004A0F32">
            <w:pPr>
              <w:pStyle w:val="ConsPlusNormal"/>
            </w:pPr>
            <w:r>
              <w:t>2.</w:t>
            </w:r>
          </w:p>
        </w:tc>
        <w:tc>
          <w:tcPr>
            <w:tcW w:w="1020" w:type="dxa"/>
          </w:tcPr>
          <w:p w:rsidR="004A0F32" w:rsidRDefault="004A0F32">
            <w:pPr>
              <w:pStyle w:val="ConsPlusNormal"/>
            </w:pPr>
          </w:p>
        </w:tc>
        <w:tc>
          <w:tcPr>
            <w:tcW w:w="1474" w:type="dxa"/>
          </w:tcPr>
          <w:p w:rsidR="004A0F32" w:rsidRDefault="004A0F32">
            <w:pPr>
              <w:pStyle w:val="ConsPlusNormal"/>
            </w:pPr>
          </w:p>
        </w:tc>
        <w:tc>
          <w:tcPr>
            <w:tcW w:w="1123" w:type="dxa"/>
          </w:tcPr>
          <w:p w:rsidR="004A0F32" w:rsidRDefault="004A0F32">
            <w:pPr>
              <w:pStyle w:val="ConsPlusNormal"/>
            </w:pPr>
          </w:p>
        </w:tc>
        <w:tc>
          <w:tcPr>
            <w:tcW w:w="1814" w:type="dxa"/>
          </w:tcPr>
          <w:p w:rsidR="004A0F32" w:rsidRDefault="004A0F32">
            <w:pPr>
              <w:pStyle w:val="ConsPlusNormal"/>
            </w:pPr>
          </w:p>
        </w:tc>
        <w:tc>
          <w:tcPr>
            <w:tcW w:w="1207" w:type="dxa"/>
          </w:tcPr>
          <w:p w:rsidR="004A0F32" w:rsidRDefault="004A0F32">
            <w:pPr>
              <w:pStyle w:val="ConsPlusNormal"/>
            </w:pPr>
          </w:p>
        </w:tc>
        <w:tc>
          <w:tcPr>
            <w:tcW w:w="893" w:type="dxa"/>
          </w:tcPr>
          <w:p w:rsidR="004A0F32" w:rsidRDefault="004A0F32">
            <w:pPr>
              <w:pStyle w:val="ConsPlusNormal"/>
            </w:pPr>
          </w:p>
        </w:tc>
        <w:tc>
          <w:tcPr>
            <w:tcW w:w="806" w:type="dxa"/>
          </w:tcPr>
          <w:p w:rsidR="004A0F32" w:rsidRDefault="004A0F32">
            <w:pPr>
              <w:pStyle w:val="ConsPlusNormal"/>
            </w:pPr>
          </w:p>
        </w:tc>
      </w:tr>
      <w:tr w:rsidR="004A0F32">
        <w:tc>
          <w:tcPr>
            <w:tcW w:w="720" w:type="dxa"/>
            <w:vAlign w:val="bottom"/>
          </w:tcPr>
          <w:p w:rsidR="004A0F32" w:rsidRDefault="004A0F32">
            <w:pPr>
              <w:pStyle w:val="ConsPlusNormal"/>
            </w:pPr>
            <w:r>
              <w:t>3.</w:t>
            </w:r>
          </w:p>
        </w:tc>
        <w:tc>
          <w:tcPr>
            <w:tcW w:w="1020" w:type="dxa"/>
          </w:tcPr>
          <w:p w:rsidR="004A0F32" w:rsidRDefault="004A0F32">
            <w:pPr>
              <w:pStyle w:val="ConsPlusNormal"/>
            </w:pPr>
          </w:p>
        </w:tc>
        <w:tc>
          <w:tcPr>
            <w:tcW w:w="1474" w:type="dxa"/>
          </w:tcPr>
          <w:p w:rsidR="004A0F32" w:rsidRDefault="004A0F32">
            <w:pPr>
              <w:pStyle w:val="ConsPlusNormal"/>
            </w:pPr>
          </w:p>
        </w:tc>
        <w:tc>
          <w:tcPr>
            <w:tcW w:w="1123" w:type="dxa"/>
          </w:tcPr>
          <w:p w:rsidR="004A0F32" w:rsidRDefault="004A0F32">
            <w:pPr>
              <w:pStyle w:val="ConsPlusNormal"/>
            </w:pPr>
          </w:p>
        </w:tc>
        <w:tc>
          <w:tcPr>
            <w:tcW w:w="1814" w:type="dxa"/>
          </w:tcPr>
          <w:p w:rsidR="004A0F32" w:rsidRDefault="004A0F32">
            <w:pPr>
              <w:pStyle w:val="ConsPlusNormal"/>
            </w:pPr>
          </w:p>
        </w:tc>
        <w:tc>
          <w:tcPr>
            <w:tcW w:w="1207" w:type="dxa"/>
          </w:tcPr>
          <w:p w:rsidR="004A0F32" w:rsidRDefault="004A0F32">
            <w:pPr>
              <w:pStyle w:val="ConsPlusNormal"/>
            </w:pPr>
          </w:p>
        </w:tc>
        <w:tc>
          <w:tcPr>
            <w:tcW w:w="893" w:type="dxa"/>
          </w:tcPr>
          <w:p w:rsidR="004A0F32" w:rsidRDefault="004A0F32">
            <w:pPr>
              <w:pStyle w:val="ConsPlusNormal"/>
            </w:pPr>
          </w:p>
        </w:tc>
        <w:tc>
          <w:tcPr>
            <w:tcW w:w="806" w:type="dxa"/>
          </w:tcPr>
          <w:p w:rsidR="004A0F32" w:rsidRDefault="004A0F32">
            <w:pPr>
              <w:pStyle w:val="ConsPlusNormal"/>
            </w:pPr>
          </w:p>
        </w:tc>
      </w:tr>
    </w:tbl>
    <w:p w:rsidR="004A0F32" w:rsidRDefault="004A0F3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91"/>
        <w:gridCol w:w="340"/>
        <w:gridCol w:w="2039"/>
        <w:gridCol w:w="1099"/>
        <w:gridCol w:w="1629"/>
        <w:gridCol w:w="340"/>
        <w:gridCol w:w="2014"/>
      </w:tblGrid>
      <w:tr w:rsidR="004A0F32">
        <w:tc>
          <w:tcPr>
            <w:tcW w:w="90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A0F32" w:rsidRDefault="004A0F32">
            <w:pPr>
              <w:pStyle w:val="ConsPlusNormal"/>
              <w:jc w:val="center"/>
            </w:pPr>
            <w:r>
              <w:t>Подписи Сторон</w:t>
            </w:r>
          </w:p>
        </w:tc>
      </w:tr>
      <w:tr w:rsidR="004A0F32">
        <w:tc>
          <w:tcPr>
            <w:tcW w:w="39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0F32" w:rsidRDefault="004A0F32">
            <w:pPr>
              <w:pStyle w:val="ConsPlusNormal"/>
              <w:jc w:val="center"/>
            </w:pPr>
            <w:r>
              <w:t>Исполнитель: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4A0F32" w:rsidRDefault="004A0F32">
            <w:pPr>
              <w:pStyle w:val="ConsPlusNormal"/>
            </w:pPr>
          </w:p>
        </w:tc>
        <w:tc>
          <w:tcPr>
            <w:tcW w:w="39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0F32" w:rsidRDefault="004A0F32">
            <w:pPr>
              <w:pStyle w:val="ConsPlusNormal"/>
              <w:jc w:val="center"/>
            </w:pPr>
            <w:r>
              <w:t>Заказчик:</w:t>
            </w:r>
          </w:p>
        </w:tc>
      </w:tr>
      <w:tr w:rsidR="004A0F32"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0F32" w:rsidRDefault="004A0F32">
            <w:pPr>
              <w:pStyle w:val="ConsPlusNormal"/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4A0F32" w:rsidRDefault="004A0F32">
            <w:pPr>
              <w:pStyle w:val="ConsPlusNormal"/>
            </w:pPr>
          </w:p>
        </w:tc>
        <w:tc>
          <w:tcPr>
            <w:tcW w:w="39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0F32" w:rsidRDefault="004A0F32">
            <w:pPr>
              <w:pStyle w:val="ConsPlusNormal"/>
            </w:pPr>
          </w:p>
        </w:tc>
      </w:tr>
      <w:tr w:rsidR="004A0F32">
        <w:tc>
          <w:tcPr>
            <w:tcW w:w="39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0F32" w:rsidRDefault="004A0F32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4A0F32" w:rsidRDefault="004A0F32">
            <w:pPr>
              <w:pStyle w:val="ConsPlusNormal"/>
            </w:pPr>
          </w:p>
        </w:tc>
        <w:tc>
          <w:tcPr>
            <w:tcW w:w="398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0F32" w:rsidRDefault="004A0F32">
            <w:pPr>
              <w:pStyle w:val="ConsPlusNormal"/>
              <w:jc w:val="center"/>
            </w:pPr>
            <w:proofErr w:type="gramStart"/>
            <w:r>
              <w:t>(должность (при наличии)</w:t>
            </w:r>
            <w:proofErr w:type="gramEnd"/>
          </w:p>
        </w:tc>
      </w:tr>
      <w:tr w:rsidR="004A0F32"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0F32" w:rsidRDefault="004A0F3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A0F32" w:rsidRDefault="004A0F32">
            <w:pPr>
              <w:pStyle w:val="ConsPlusNormal"/>
            </w:pP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0F32" w:rsidRDefault="004A0F32">
            <w:pPr>
              <w:pStyle w:val="ConsPlusNormal"/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4A0F32" w:rsidRDefault="004A0F32">
            <w:pPr>
              <w:pStyle w:val="ConsPlusNormal"/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0F32" w:rsidRDefault="004A0F3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A0F32" w:rsidRDefault="004A0F32">
            <w:pPr>
              <w:pStyle w:val="ConsPlusNormal"/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0F32" w:rsidRDefault="004A0F32">
            <w:pPr>
              <w:pStyle w:val="ConsPlusNormal"/>
            </w:pPr>
          </w:p>
        </w:tc>
      </w:tr>
      <w:tr w:rsidR="004A0F32">
        <w:tc>
          <w:tcPr>
            <w:tcW w:w="15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0F32" w:rsidRDefault="004A0F32">
            <w:pPr>
              <w:pStyle w:val="ConsPlusNormal"/>
              <w:jc w:val="center"/>
            </w:pPr>
            <w:r>
              <w:lastRenderedPageBreak/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A0F32" w:rsidRDefault="004A0F32">
            <w:pPr>
              <w:pStyle w:val="ConsPlusNormal"/>
            </w:pP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0F32" w:rsidRDefault="004A0F32">
            <w:pPr>
              <w:pStyle w:val="ConsPlusNormal"/>
              <w:jc w:val="center"/>
            </w:pPr>
            <w:r>
              <w:t>(инициалы, фамилия)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4A0F32" w:rsidRDefault="004A0F32">
            <w:pPr>
              <w:pStyle w:val="ConsPlusNormal"/>
            </w:pP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0F32" w:rsidRDefault="004A0F32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A0F32" w:rsidRDefault="004A0F32">
            <w:pPr>
              <w:pStyle w:val="ConsPlusNormal"/>
            </w:pP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0F32" w:rsidRDefault="004A0F32">
            <w:pPr>
              <w:pStyle w:val="ConsPlusNormal"/>
              <w:jc w:val="center"/>
            </w:pPr>
            <w:r>
              <w:t>(инициалы, фамилия)</w:t>
            </w:r>
          </w:p>
        </w:tc>
      </w:tr>
      <w:tr w:rsidR="004A0F32">
        <w:tc>
          <w:tcPr>
            <w:tcW w:w="39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0F32" w:rsidRDefault="004A0F32">
            <w:pPr>
              <w:pStyle w:val="ConsPlusNormal"/>
            </w:pPr>
            <w:r>
              <w:t>"__" _________ 20__ г.</w:t>
            </w:r>
          </w:p>
          <w:p w:rsidR="004A0F32" w:rsidRDefault="004A0F32">
            <w:pPr>
              <w:pStyle w:val="ConsPlusNormal"/>
              <w:jc w:val="center"/>
            </w:pPr>
            <w:r>
              <w:t>М.П. (при наличии)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4A0F32" w:rsidRDefault="004A0F32">
            <w:pPr>
              <w:pStyle w:val="ConsPlusNormal"/>
            </w:pPr>
          </w:p>
        </w:tc>
        <w:tc>
          <w:tcPr>
            <w:tcW w:w="39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0F32" w:rsidRDefault="004A0F32">
            <w:pPr>
              <w:pStyle w:val="ConsPlusNormal"/>
            </w:pPr>
            <w:r>
              <w:t>"__" _________ 20__ г.</w:t>
            </w:r>
          </w:p>
          <w:p w:rsidR="004A0F32" w:rsidRDefault="004A0F32">
            <w:pPr>
              <w:pStyle w:val="ConsPlusNormal"/>
              <w:jc w:val="center"/>
            </w:pPr>
            <w:r>
              <w:t>М.П. (при наличии)</w:t>
            </w:r>
          </w:p>
        </w:tc>
      </w:tr>
    </w:tbl>
    <w:p w:rsidR="004A0F32" w:rsidRDefault="004A0F32">
      <w:pPr>
        <w:pStyle w:val="ConsPlusNormal"/>
        <w:jc w:val="both"/>
      </w:pPr>
    </w:p>
    <w:p w:rsidR="004A0F32" w:rsidRDefault="004A0F32">
      <w:pPr>
        <w:pStyle w:val="ConsPlusNormal"/>
        <w:jc w:val="both"/>
      </w:pPr>
    </w:p>
    <w:p w:rsidR="004A0F32" w:rsidRDefault="004A0F32">
      <w:pPr>
        <w:pStyle w:val="ConsPlusNormal"/>
        <w:jc w:val="both"/>
      </w:pPr>
    </w:p>
    <w:p w:rsidR="004A0F32" w:rsidRDefault="004A0F32">
      <w:pPr>
        <w:pStyle w:val="ConsPlusNormal"/>
        <w:jc w:val="both"/>
      </w:pPr>
    </w:p>
    <w:p w:rsidR="004A0F32" w:rsidRDefault="004A0F32">
      <w:pPr>
        <w:pStyle w:val="ConsPlusNormal"/>
        <w:jc w:val="both"/>
      </w:pPr>
    </w:p>
    <w:p w:rsidR="004A0F32" w:rsidRDefault="004A0F32">
      <w:pPr>
        <w:pStyle w:val="ConsPlusNormal"/>
        <w:jc w:val="right"/>
        <w:outlineLvl w:val="1"/>
      </w:pPr>
      <w:r>
        <w:t>Приложение N 2</w:t>
      </w:r>
    </w:p>
    <w:p w:rsidR="004A0F32" w:rsidRDefault="004A0F32">
      <w:pPr>
        <w:pStyle w:val="ConsPlusNormal"/>
        <w:jc w:val="right"/>
      </w:pPr>
      <w:r>
        <w:t>к Договору о техническом обслуживании</w:t>
      </w:r>
    </w:p>
    <w:p w:rsidR="004A0F32" w:rsidRDefault="004A0F32">
      <w:pPr>
        <w:pStyle w:val="ConsPlusNormal"/>
        <w:jc w:val="right"/>
      </w:pPr>
      <w:r>
        <w:t>внутридомового газового оборудования</w:t>
      </w:r>
    </w:p>
    <w:p w:rsidR="004A0F32" w:rsidRDefault="004A0F32">
      <w:pPr>
        <w:pStyle w:val="ConsPlusNormal"/>
        <w:jc w:val="right"/>
      </w:pPr>
      <w:r>
        <w:t>в жилом доме</w:t>
      </w:r>
    </w:p>
    <w:p w:rsidR="004A0F32" w:rsidRDefault="004A0F3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52"/>
      </w:tblGrid>
      <w:tr w:rsidR="004A0F32">
        <w:tc>
          <w:tcPr>
            <w:tcW w:w="9052" w:type="dxa"/>
            <w:tcBorders>
              <w:top w:val="nil"/>
              <w:left w:val="nil"/>
              <w:bottom w:val="nil"/>
              <w:right w:val="nil"/>
            </w:tcBorders>
          </w:tcPr>
          <w:p w:rsidR="004A0F32" w:rsidRDefault="004A0F32">
            <w:pPr>
              <w:pStyle w:val="ConsPlusNormal"/>
              <w:jc w:val="center"/>
            </w:pPr>
            <w:bookmarkStart w:id="35" w:name="P950"/>
            <w:bookmarkEnd w:id="35"/>
            <w:r>
              <w:t>Перечень</w:t>
            </w:r>
          </w:p>
          <w:p w:rsidR="004A0F32" w:rsidRDefault="004A0F32">
            <w:pPr>
              <w:pStyle w:val="ConsPlusNormal"/>
              <w:jc w:val="center"/>
            </w:pPr>
            <w:r>
              <w:t>выполняемых работ (оказываемых услуг) по техническому обслуживанию внутридомового газового оборудования</w:t>
            </w:r>
          </w:p>
        </w:tc>
      </w:tr>
    </w:tbl>
    <w:p w:rsidR="004A0F32" w:rsidRDefault="004A0F3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1644"/>
        <w:gridCol w:w="1191"/>
        <w:gridCol w:w="845"/>
        <w:gridCol w:w="1128"/>
        <w:gridCol w:w="1020"/>
        <w:gridCol w:w="1848"/>
        <w:gridCol w:w="854"/>
      </w:tblGrid>
      <w:tr w:rsidR="004A0F32">
        <w:tc>
          <w:tcPr>
            <w:tcW w:w="540" w:type="dxa"/>
          </w:tcPr>
          <w:p w:rsidR="004A0F32" w:rsidRDefault="004A0F3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644" w:type="dxa"/>
          </w:tcPr>
          <w:p w:rsidR="004A0F32" w:rsidRDefault="004A0F32">
            <w:pPr>
              <w:pStyle w:val="ConsPlusNormal"/>
              <w:jc w:val="center"/>
            </w:pPr>
            <w:r>
              <w:t>Наименование вида работ (услуг)</w:t>
            </w:r>
          </w:p>
        </w:tc>
        <w:tc>
          <w:tcPr>
            <w:tcW w:w="1191" w:type="dxa"/>
          </w:tcPr>
          <w:p w:rsidR="004A0F32" w:rsidRDefault="004A0F32">
            <w:pPr>
              <w:pStyle w:val="ConsPlusNormal"/>
              <w:jc w:val="center"/>
            </w:pPr>
            <w:r>
              <w:t>Наименование внутридомового газового оборудования</w:t>
            </w:r>
          </w:p>
        </w:tc>
        <w:tc>
          <w:tcPr>
            <w:tcW w:w="845" w:type="dxa"/>
          </w:tcPr>
          <w:p w:rsidR="004A0F32" w:rsidRDefault="004A0F32">
            <w:pPr>
              <w:pStyle w:val="ConsPlusNormal"/>
              <w:jc w:val="center"/>
            </w:pPr>
            <w:r>
              <w:t>Периодичность &lt;*&gt;</w:t>
            </w:r>
          </w:p>
        </w:tc>
        <w:tc>
          <w:tcPr>
            <w:tcW w:w="1128" w:type="dxa"/>
          </w:tcPr>
          <w:p w:rsidR="004A0F32" w:rsidRDefault="004A0F32">
            <w:pPr>
              <w:pStyle w:val="ConsPlusNormal"/>
              <w:jc w:val="center"/>
            </w:pPr>
            <w:r>
              <w:t>Срок начала выполнения работ (оказания услуг)</w:t>
            </w:r>
          </w:p>
        </w:tc>
        <w:tc>
          <w:tcPr>
            <w:tcW w:w="1020" w:type="dxa"/>
          </w:tcPr>
          <w:p w:rsidR="004A0F32" w:rsidRDefault="004A0F32">
            <w:pPr>
              <w:pStyle w:val="ConsPlusNormal"/>
              <w:jc w:val="center"/>
            </w:pPr>
            <w:r>
              <w:t>Срок окончания выполнения работ (оказания услуг)</w:t>
            </w:r>
          </w:p>
        </w:tc>
        <w:tc>
          <w:tcPr>
            <w:tcW w:w="1848" w:type="dxa"/>
          </w:tcPr>
          <w:p w:rsidR="004A0F32" w:rsidRDefault="004A0F32">
            <w:pPr>
              <w:pStyle w:val="ConsPlusNormal"/>
              <w:jc w:val="center"/>
            </w:pPr>
            <w:r>
              <w:t>Цена за единицу обслуживания ВДГО (без НДС), руб./год</w:t>
            </w:r>
          </w:p>
        </w:tc>
        <w:tc>
          <w:tcPr>
            <w:tcW w:w="854" w:type="dxa"/>
          </w:tcPr>
          <w:p w:rsidR="004A0F32" w:rsidRDefault="004A0F32">
            <w:pPr>
              <w:pStyle w:val="ConsPlusNormal"/>
              <w:jc w:val="center"/>
            </w:pPr>
            <w:r>
              <w:t>Сумма, руб.</w:t>
            </w:r>
          </w:p>
        </w:tc>
      </w:tr>
      <w:tr w:rsidR="004A0F32">
        <w:tc>
          <w:tcPr>
            <w:tcW w:w="540" w:type="dxa"/>
            <w:vAlign w:val="bottom"/>
          </w:tcPr>
          <w:p w:rsidR="004A0F32" w:rsidRDefault="004A0F32">
            <w:pPr>
              <w:pStyle w:val="ConsPlusNormal"/>
            </w:pPr>
            <w:r>
              <w:t>1.</w:t>
            </w:r>
          </w:p>
        </w:tc>
        <w:tc>
          <w:tcPr>
            <w:tcW w:w="1644" w:type="dxa"/>
          </w:tcPr>
          <w:p w:rsidR="004A0F32" w:rsidRDefault="004A0F32">
            <w:pPr>
              <w:pStyle w:val="ConsPlusNormal"/>
            </w:pPr>
          </w:p>
        </w:tc>
        <w:tc>
          <w:tcPr>
            <w:tcW w:w="1191" w:type="dxa"/>
          </w:tcPr>
          <w:p w:rsidR="004A0F32" w:rsidRDefault="004A0F32">
            <w:pPr>
              <w:pStyle w:val="ConsPlusNormal"/>
            </w:pPr>
          </w:p>
        </w:tc>
        <w:tc>
          <w:tcPr>
            <w:tcW w:w="845" w:type="dxa"/>
          </w:tcPr>
          <w:p w:rsidR="004A0F32" w:rsidRDefault="004A0F32">
            <w:pPr>
              <w:pStyle w:val="ConsPlusNormal"/>
            </w:pPr>
          </w:p>
        </w:tc>
        <w:tc>
          <w:tcPr>
            <w:tcW w:w="1128" w:type="dxa"/>
          </w:tcPr>
          <w:p w:rsidR="004A0F32" w:rsidRDefault="004A0F32">
            <w:pPr>
              <w:pStyle w:val="ConsPlusNormal"/>
            </w:pPr>
          </w:p>
        </w:tc>
        <w:tc>
          <w:tcPr>
            <w:tcW w:w="1020" w:type="dxa"/>
          </w:tcPr>
          <w:p w:rsidR="004A0F32" w:rsidRDefault="004A0F32">
            <w:pPr>
              <w:pStyle w:val="ConsPlusNormal"/>
            </w:pPr>
          </w:p>
        </w:tc>
        <w:tc>
          <w:tcPr>
            <w:tcW w:w="1848" w:type="dxa"/>
          </w:tcPr>
          <w:p w:rsidR="004A0F32" w:rsidRDefault="004A0F32">
            <w:pPr>
              <w:pStyle w:val="ConsPlusNormal"/>
            </w:pPr>
          </w:p>
        </w:tc>
        <w:tc>
          <w:tcPr>
            <w:tcW w:w="854" w:type="dxa"/>
          </w:tcPr>
          <w:p w:rsidR="004A0F32" w:rsidRDefault="004A0F32">
            <w:pPr>
              <w:pStyle w:val="ConsPlusNormal"/>
            </w:pPr>
          </w:p>
        </w:tc>
      </w:tr>
      <w:tr w:rsidR="004A0F32">
        <w:tc>
          <w:tcPr>
            <w:tcW w:w="540" w:type="dxa"/>
            <w:vAlign w:val="bottom"/>
          </w:tcPr>
          <w:p w:rsidR="004A0F32" w:rsidRDefault="004A0F32">
            <w:pPr>
              <w:pStyle w:val="ConsPlusNormal"/>
            </w:pPr>
            <w:r>
              <w:t>2.</w:t>
            </w:r>
          </w:p>
        </w:tc>
        <w:tc>
          <w:tcPr>
            <w:tcW w:w="1644" w:type="dxa"/>
          </w:tcPr>
          <w:p w:rsidR="004A0F32" w:rsidRDefault="004A0F32">
            <w:pPr>
              <w:pStyle w:val="ConsPlusNormal"/>
            </w:pPr>
          </w:p>
        </w:tc>
        <w:tc>
          <w:tcPr>
            <w:tcW w:w="1191" w:type="dxa"/>
          </w:tcPr>
          <w:p w:rsidR="004A0F32" w:rsidRDefault="004A0F32">
            <w:pPr>
              <w:pStyle w:val="ConsPlusNormal"/>
            </w:pPr>
          </w:p>
        </w:tc>
        <w:tc>
          <w:tcPr>
            <w:tcW w:w="845" w:type="dxa"/>
          </w:tcPr>
          <w:p w:rsidR="004A0F32" w:rsidRDefault="004A0F32">
            <w:pPr>
              <w:pStyle w:val="ConsPlusNormal"/>
            </w:pPr>
          </w:p>
        </w:tc>
        <w:tc>
          <w:tcPr>
            <w:tcW w:w="1128" w:type="dxa"/>
          </w:tcPr>
          <w:p w:rsidR="004A0F32" w:rsidRDefault="004A0F32">
            <w:pPr>
              <w:pStyle w:val="ConsPlusNormal"/>
            </w:pPr>
          </w:p>
        </w:tc>
        <w:tc>
          <w:tcPr>
            <w:tcW w:w="1020" w:type="dxa"/>
          </w:tcPr>
          <w:p w:rsidR="004A0F32" w:rsidRDefault="004A0F32">
            <w:pPr>
              <w:pStyle w:val="ConsPlusNormal"/>
            </w:pPr>
          </w:p>
        </w:tc>
        <w:tc>
          <w:tcPr>
            <w:tcW w:w="1848" w:type="dxa"/>
          </w:tcPr>
          <w:p w:rsidR="004A0F32" w:rsidRDefault="004A0F32">
            <w:pPr>
              <w:pStyle w:val="ConsPlusNormal"/>
            </w:pPr>
          </w:p>
        </w:tc>
        <w:tc>
          <w:tcPr>
            <w:tcW w:w="854" w:type="dxa"/>
          </w:tcPr>
          <w:p w:rsidR="004A0F32" w:rsidRDefault="004A0F32">
            <w:pPr>
              <w:pStyle w:val="ConsPlusNormal"/>
            </w:pPr>
          </w:p>
        </w:tc>
      </w:tr>
      <w:tr w:rsidR="004A0F32">
        <w:tc>
          <w:tcPr>
            <w:tcW w:w="540" w:type="dxa"/>
            <w:vAlign w:val="bottom"/>
          </w:tcPr>
          <w:p w:rsidR="004A0F32" w:rsidRDefault="004A0F32">
            <w:pPr>
              <w:pStyle w:val="ConsPlusNormal"/>
            </w:pPr>
            <w:r>
              <w:t>3.</w:t>
            </w:r>
          </w:p>
        </w:tc>
        <w:tc>
          <w:tcPr>
            <w:tcW w:w="1644" w:type="dxa"/>
          </w:tcPr>
          <w:p w:rsidR="004A0F32" w:rsidRDefault="004A0F32">
            <w:pPr>
              <w:pStyle w:val="ConsPlusNormal"/>
            </w:pPr>
          </w:p>
        </w:tc>
        <w:tc>
          <w:tcPr>
            <w:tcW w:w="1191" w:type="dxa"/>
          </w:tcPr>
          <w:p w:rsidR="004A0F32" w:rsidRDefault="004A0F32">
            <w:pPr>
              <w:pStyle w:val="ConsPlusNormal"/>
            </w:pPr>
          </w:p>
        </w:tc>
        <w:tc>
          <w:tcPr>
            <w:tcW w:w="845" w:type="dxa"/>
          </w:tcPr>
          <w:p w:rsidR="004A0F32" w:rsidRDefault="004A0F32">
            <w:pPr>
              <w:pStyle w:val="ConsPlusNormal"/>
            </w:pPr>
          </w:p>
        </w:tc>
        <w:tc>
          <w:tcPr>
            <w:tcW w:w="1128" w:type="dxa"/>
          </w:tcPr>
          <w:p w:rsidR="004A0F32" w:rsidRDefault="004A0F32">
            <w:pPr>
              <w:pStyle w:val="ConsPlusNormal"/>
            </w:pPr>
          </w:p>
        </w:tc>
        <w:tc>
          <w:tcPr>
            <w:tcW w:w="1020" w:type="dxa"/>
          </w:tcPr>
          <w:p w:rsidR="004A0F32" w:rsidRDefault="004A0F32">
            <w:pPr>
              <w:pStyle w:val="ConsPlusNormal"/>
            </w:pPr>
          </w:p>
        </w:tc>
        <w:tc>
          <w:tcPr>
            <w:tcW w:w="1848" w:type="dxa"/>
          </w:tcPr>
          <w:p w:rsidR="004A0F32" w:rsidRDefault="004A0F32">
            <w:pPr>
              <w:pStyle w:val="ConsPlusNormal"/>
            </w:pPr>
          </w:p>
        </w:tc>
        <w:tc>
          <w:tcPr>
            <w:tcW w:w="854" w:type="dxa"/>
          </w:tcPr>
          <w:p w:rsidR="004A0F32" w:rsidRDefault="004A0F32">
            <w:pPr>
              <w:pStyle w:val="ConsPlusNormal"/>
            </w:pPr>
          </w:p>
        </w:tc>
      </w:tr>
    </w:tbl>
    <w:p w:rsidR="004A0F32" w:rsidRDefault="004A0F3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91"/>
        <w:gridCol w:w="340"/>
        <w:gridCol w:w="2039"/>
        <w:gridCol w:w="1099"/>
        <w:gridCol w:w="1629"/>
        <w:gridCol w:w="340"/>
        <w:gridCol w:w="2014"/>
      </w:tblGrid>
      <w:tr w:rsidR="004A0F32">
        <w:tc>
          <w:tcPr>
            <w:tcW w:w="90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A0F32" w:rsidRDefault="004A0F32">
            <w:pPr>
              <w:pStyle w:val="ConsPlusNormal"/>
              <w:jc w:val="center"/>
            </w:pPr>
            <w:r>
              <w:t>Подписи Сторон</w:t>
            </w:r>
          </w:p>
        </w:tc>
      </w:tr>
      <w:tr w:rsidR="004A0F32">
        <w:tc>
          <w:tcPr>
            <w:tcW w:w="39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0F32" w:rsidRDefault="004A0F32">
            <w:pPr>
              <w:pStyle w:val="ConsPlusNormal"/>
              <w:jc w:val="center"/>
            </w:pPr>
            <w:r>
              <w:t>Исполнитель: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4A0F32" w:rsidRDefault="004A0F32">
            <w:pPr>
              <w:pStyle w:val="ConsPlusNormal"/>
            </w:pPr>
          </w:p>
        </w:tc>
        <w:tc>
          <w:tcPr>
            <w:tcW w:w="39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0F32" w:rsidRDefault="004A0F32">
            <w:pPr>
              <w:pStyle w:val="ConsPlusNormal"/>
              <w:jc w:val="center"/>
            </w:pPr>
            <w:r>
              <w:t>Заказчик:</w:t>
            </w:r>
          </w:p>
        </w:tc>
      </w:tr>
      <w:tr w:rsidR="004A0F32"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0F32" w:rsidRDefault="004A0F32">
            <w:pPr>
              <w:pStyle w:val="ConsPlusNormal"/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4A0F32" w:rsidRDefault="004A0F32">
            <w:pPr>
              <w:pStyle w:val="ConsPlusNormal"/>
            </w:pPr>
          </w:p>
        </w:tc>
        <w:tc>
          <w:tcPr>
            <w:tcW w:w="39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0F32" w:rsidRDefault="004A0F32">
            <w:pPr>
              <w:pStyle w:val="ConsPlusNormal"/>
            </w:pPr>
          </w:p>
        </w:tc>
      </w:tr>
      <w:tr w:rsidR="004A0F32">
        <w:tc>
          <w:tcPr>
            <w:tcW w:w="39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0F32" w:rsidRDefault="004A0F32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4A0F32" w:rsidRDefault="004A0F32">
            <w:pPr>
              <w:pStyle w:val="ConsPlusNormal"/>
            </w:pPr>
          </w:p>
        </w:tc>
        <w:tc>
          <w:tcPr>
            <w:tcW w:w="398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0F32" w:rsidRDefault="004A0F32">
            <w:pPr>
              <w:pStyle w:val="ConsPlusNormal"/>
              <w:jc w:val="center"/>
            </w:pPr>
            <w:proofErr w:type="gramStart"/>
            <w:r>
              <w:t>(должность (при наличии)</w:t>
            </w:r>
            <w:proofErr w:type="gramEnd"/>
          </w:p>
        </w:tc>
      </w:tr>
      <w:tr w:rsidR="004A0F32"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0F32" w:rsidRDefault="004A0F3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A0F32" w:rsidRDefault="004A0F32">
            <w:pPr>
              <w:pStyle w:val="ConsPlusNormal"/>
            </w:pP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0F32" w:rsidRDefault="004A0F32">
            <w:pPr>
              <w:pStyle w:val="ConsPlusNormal"/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4A0F32" w:rsidRDefault="004A0F32">
            <w:pPr>
              <w:pStyle w:val="ConsPlusNormal"/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0F32" w:rsidRDefault="004A0F3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A0F32" w:rsidRDefault="004A0F32">
            <w:pPr>
              <w:pStyle w:val="ConsPlusNormal"/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0F32" w:rsidRDefault="004A0F32">
            <w:pPr>
              <w:pStyle w:val="ConsPlusNormal"/>
            </w:pPr>
          </w:p>
        </w:tc>
      </w:tr>
      <w:tr w:rsidR="004A0F32">
        <w:tc>
          <w:tcPr>
            <w:tcW w:w="15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0F32" w:rsidRDefault="004A0F32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A0F32" w:rsidRDefault="004A0F32">
            <w:pPr>
              <w:pStyle w:val="ConsPlusNormal"/>
            </w:pP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0F32" w:rsidRDefault="004A0F32">
            <w:pPr>
              <w:pStyle w:val="ConsPlusNormal"/>
              <w:jc w:val="center"/>
            </w:pPr>
            <w:r>
              <w:t>(инициалы, фамилия)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4A0F32" w:rsidRDefault="004A0F32">
            <w:pPr>
              <w:pStyle w:val="ConsPlusNormal"/>
            </w:pP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0F32" w:rsidRDefault="004A0F32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A0F32" w:rsidRDefault="004A0F32">
            <w:pPr>
              <w:pStyle w:val="ConsPlusNormal"/>
            </w:pP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0F32" w:rsidRDefault="004A0F32">
            <w:pPr>
              <w:pStyle w:val="ConsPlusNormal"/>
              <w:jc w:val="center"/>
            </w:pPr>
            <w:r>
              <w:t>(инициалы, фамилия)</w:t>
            </w:r>
          </w:p>
        </w:tc>
      </w:tr>
      <w:tr w:rsidR="004A0F32">
        <w:tc>
          <w:tcPr>
            <w:tcW w:w="39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0F32" w:rsidRDefault="004A0F32">
            <w:pPr>
              <w:pStyle w:val="ConsPlusNormal"/>
            </w:pPr>
            <w:r>
              <w:t>"__" _________ 20__ г.</w:t>
            </w:r>
          </w:p>
          <w:p w:rsidR="004A0F32" w:rsidRDefault="004A0F32">
            <w:pPr>
              <w:pStyle w:val="ConsPlusNormal"/>
              <w:jc w:val="center"/>
            </w:pPr>
            <w:r>
              <w:t>М.П. (при наличии)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4A0F32" w:rsidRDefault="004A0F32">
            <w:pPr>
              <w:pStyle w:val="ConsPlusNormal"/>
            </w:pPr>
          </w:p>
        </w:tc>
        <w:tc>
          <w:tcPr>
            <w:tcW w:w="39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0F32" w:rsidRDefault="004A0F32">
            <w:pPr>
              <w:pStyle w:val="ConsPlusNormal"/>
            </w:pPr>
            <w:r>
              <w:t>"__" _________ 20__ г.</w:t>
            </w:r>
          </w:p>
          <w:p w:rsidR="004A0F32" w:rsidRDefault="004A0F32">
            <w:pPr>
              <w:pStyle w:val="ConsPlusNormal"/>
              <w:jc w:val="center"/>
            </w:pPr>
            <w:r>
              <w:t>М.П. (при наличии)</w:t>
            </w:r>
          </w:p>
        </w:tc>
      </w:tr>
    </w:tbl>
    <w:p w:rsidR="004A0F32" w:rsidRDefault="004A0F32">
      <w:pPr>
        <w:pStyle w:val="ConsPlusNormal"/>
        <w:jc w:val="both"/>
      </w:pPr>
    </w:p>
    <w:p w:rsidR="004A0F32" w:rsidRDefault="004A0F32">
      <w:pPr>
        <w:pStyle w:val="ConsPlusNormal"/>
        <w:jc w:val="both"/>
      </w:pPr>
    </w:p>
    <w:p w:rsidR="004A0F32" w:rsidRDefault="004A0F3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27FD2" w:rsidRDefault="00827FD2"/>
    <w:sectPr w:rsidR="00827FD2" w:rsidSect="007D2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F32"/>
    <w:rsid w:val="004A0F32"/>
    <w:rsid w:val="0078569A"/>
    <w:rsid w:val="0082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0F3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4A0F3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4A0F3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4A0F3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4A0F3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4A0F3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4A0F3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TextList">
    <w:name w:val="ConsPlusTextList"/>
    <w:rsid w:val="004A0F3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0F3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4A0F3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4A0F3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4A0F3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4A0F3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4A0F3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4A0F3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TextList">
    <w:name w:val="ConsPlusTextList"/>
    <w:rsid w:val="004A0F3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331A2AD753DB6B62B4A93CC4D3667317C8306105CA50C41B2BDE858466316BD2D493B31EF7302C78B2B514CC57AC7C6EACF895B50B22E7FC3W3M" TargetMode="External"/><Relationship Id="rId18" Type="http://schemas.openxmlformats.org/officeDocument/2006/relationships/hyperlink" Target="consultantplus://offline/ref=0331A2AD753DB6B62B4A93CC4D3667317C8307105AA60C41B2BDE858466316BD2D493B31EF7203C98F2B514CC57AC7C6EACF895B50B22E7FC3W3M" TargetMode="External"/><Relationship Id="rId26" Type="http://schemas.openxmlformats.org/officeDocument/2006/relationships/hyperlink" Target="consultantplus://offline/ref=0331A2AD753DB6B62B4A93CC4D3667317C8306105CA50C41B2BDE858466316BD2D493B31EF7303CF802B514CC57AC7C6EACF895B50B22E7FC3W3M" TargetMode="External"/><Relationship Id="rId39" Type="http://schemas.openxmlformats.org/officeDocument/2006/relationships/hyperlink" Target="consultantplus://offline/ref=0331A2AD753DB6B62B4A93CC4D3667317C8306105CA50C41B2BDE858466316BD2D493B31EF7303CF802B514CC57AC7C6EACF895B50B22E7FC3W3M" TargetMode="External"/><Relationship Id="rId21" Type="http://schemas.openxmlformats.org/officeDocument/2006/relationships/hyperlink" Target="consultantplus://offline/ref=0331A2AD753DB6B62B4A93CC4D3667317C8306105CA50C41B2BDE858466316BD2D493B31EF7302C68C2B514CC57AC7C6EACF895B50B22E7FC3W3M" TargetMode="External"/><Relationship Id="rId34" Type="http://schemas.openxmlformats.org/officeDocument/2006/relationships/hyperlink" Target="consultantplus://offline/ref=0331A2AD753DB6B62B4A93CC4D3667317C8306105CA50C41B2BDE858466316BD2D493B31EF7302CD8B2B514CC57AC7C6EACF895B50B22E7FC3W3M" TargetMode="External"/><Relationship Id="rId42" Type="http://schemas.openxmlformats.org/officeDocument/2006/relationships/hyperlink" Target="consultantplus://offline/ref=0331A2AD753DB6B62B4A93CC4D3667317C8306105CA50C41B2BDE858466316BD2D493B31EF7303CF802B514CC57AC7C6EACF895B50B22E7FC3W3M" TargetMode="External"/><Relationship Id="rId47" Type="http://schemas.openxmlformats.org/officeDocument/2006/relationships/hyperlink" Target="consultantplus://offline/ref=0331A2AD753DB6B62B4A93CC4D3667317C8306105CA50C41B2BDE858466316BD2D493B31EF7303CF802B514CC57AC7C6EACF895B50B22E7FC3W3M" TargetMode="External"/><Relationship Id="rId50" Type="http://schemas.openxmlformats.org/officeDocument/2006/relationships/hyperlink" Target="consultantplus://offline/ref=0331A2AD753DB6B62B4A93CC4D3667317C8306105CAA0C41B2BDE858466316BD2D493B31EF7303CF8C2B514CC57AC7C6EACF895B50B22E7FC3W3M" TargetMode="External"/><Relationship Id="rId55" Type="http://schemas.openxmlformats.org/officeDocument/2006/relationships/hyperlink" Target="consultantplus://offline/ref=0331A2AD753DB6B62B4A93CC4D3667317C8306105CA50C41B2BDE858466316BD2D493B31EF7303CF802B514CC57AC7C6EACF895B50B22E7FC3W3M" TargetMode="External"/><Relationship Id="rId63" Type="http://schemas.openxmlformats.org/officeDocument/2006/relationships/hyperlink" Target="consultantplus://offline/ref=0331A2AD753DB6B62B4A93CC4D3667317C8306105CA50C41B2BDE858466316BD2D493B31EF7302C78B2B514CC57AC7C6EACF895B50B22E7FC3W3M" TargetMode="External"/><Relationship Id="rId68" Type="http://schemas.openxmlformats.org/officeDocument/2006/relationships/hyperlink" Target="consultantplus://offline/ref=0331A2AD753DB6B62B4A93CC4D3667317C8306105CA50C41B2BDE858466316BD2D493B31EF7303CF802B514CC57AC7C6EACF895B50B22E7FC3W3M" TargetMode="External"/><Relationship Id="rId76" Type="http://schemas.openxmlformats.org/officeDocument/2006/relationships/hyperlink" Target="consultantplus://offline/ref=0331A2AD753DB6B62B4A93CC4D3667317C8306105CA50C41B2BDE858466316BD2D493B31EF7303CF802B514CC57AC7C6EACF895B50B22E7FC3W3M" TargetMode="External"/><Relationship Id="rId84" Type="http://schemas.openxmlformats.org/officeDocument/2006/relationships/hyperlink" Target="consultantplus://offline/ref=ED722E7D6919529DE73631321563DD39D72A43AC858E281EDEB80212F1C92FA587B4BC5F08C5F190D6DC99ECBBC5CF20AE2F1EB3927EE4CBDDW5M" TargetMode="External"/><Relationship Id="rId7" Type="http://schemas.openxmlformats.org/officeDocument/2006/relationships/hyperlink" Target="consultantplus://offline/ref=0331A2AD753DB6B62B4A93CC4D3667317C8306105CA50C41B2BDE858466316BD2D493B31EF7301C9802B514CC57AC7C6EACF895B50B22E7FC3W3M" TargetMode="External"/><Relationship Id="rId71" Type="http://schemas.openxmlformats.org/officeDocument/2006/relationships/hyperlink" Target="consultantplus://offline/ref=0331A2AD753DB6B62B4A93CC4D3667317C820C1D56A20C41B2BDE858466316BD3F49633DEF7A1DCF883E071D83C2WC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331A2AD753DB6B62B4A93CC4D3667317C8306105CA50C41B2BDE858466316BD2D493B31EF7303CF802B514CC57AC7C6EACF895B50B22E7FC3W3M" TargetMode="External"/><Relationship Id="rId29" Type="http://schemas.openxmlformats.org/officeDocument/2006/relationships/hyperlink" Target="consultantplus://offline/ref=0331A2AD753DB6B62B4A93CC4D3667317C820A155DA00C41B2BDE858466316BD3F49633DEF7A1DCF883E071D83C2WCM" TargetMode="External"/><Relationship Id="rId11" Type="http://schemas.openxmlformats.org/officeDocument/2006/relationships/hyperlink" Target="consultantplus://offline/ref=0331A2AD753DB6B62B4A93CC4D3667317C8306105CA50C41B2BDE858466316BD2D493B31EF7303CF802B514CC57AC7C6EACF895B50B22E7FC3W3M" TargetMode="External"/><Relationship Id="rId24" Type="http://schemas.openxmlformats.org/officeDocument/2006/relationships/hyperlink" Target="consultantplus://offline/ref=0331A2AD753DB6B62B4A93CC4D3667317C8306105CA50C41B2BDE858466316BD2D493B31EF7303CF802B514CC57AC7C6EACF895B50B22E7FC3W3M" TargetMode="External"/><Relationship Id="rId32" Type="http://schemas.openxmlformats.org/officeDocument/2006/relationships/hyperlink" Target="consultantplus://offline/ref=0331A2AD753DB6B62B4A93CC4D3667317C830C105BA10C41B2BDE858466316BD2D493B31EE7307C5DC7141488C2FC3D8E2D196594EB2C2WDM" TargetMode="External"/><Relationship Id="rId37" Type="http://schemas.openxmlformats.org/officeDocument/2006/relationships/hyperlink" Target="consultantplus://offline/ref=0331A2AD753DB6B62B4A93CC4D3667317C8306105CA50C41B2BDE858466316BD2D493B31EF7302C6802B514CC57AC7C6EACF895B50B22E7FC3W3M" TargetMode="External"/><Relationship Id="rId40" Type="http://schemas.openxmlformats.org/officeDocument/2006/relationships/hyperlink" Target="consultantplus://offline/ref=0331A2AD753DB6B62B4A93CC4D3667317C8306105CA50C41B2BDE858466316BD2D493B31EF7302C6802B514CC57AC7C6EACF895B50B22E7FC3W3M" TargetMode="External"/><Relationship Id="rId45" Type="http://schemas.openxmlformats.org/officeDocument/2006/relationships/hyperlink" Target="consultantplus://offline/ref=0331A2AD753DB6B62B4A93CC4D3667317C8307105AA60C41B2BDE858466316BD2D493B31EF7203C98F2B514CC57AC7C6EACF895B50B22E7FC3W3M" TargetMode="External"/><Relationship Id="rId53" Type="http://schemas.openxmlformats.org/officeDocument/2006/relationships/hyperlink" Target="consultantplus://offline/ref=0331A2AD753DB6B62B4A93CC4D3667317C820C1D56A20C41B2BDE858466316BD3F49633DEF7A1DCF883E071D83C2WCM" TargetMode="External"/><Relationship Id="rId58" Type="http://schemas.openxmlformats.org/officeDocument/2006/relationships/hyperlink" Target="consultantplus://offline/ref=0331A2AD753DB6B62B4A93CC4D3667317C8306175AAB0C41B2BDE858466316BD2D493B31EF7303CE8F2B514CC57AC7C6EACF895B50B22E7FC3W3M" TargetMode="External"/><Relationship Id="rId66" Type="http://schemas.openxmlformats.org/officeDocument/2006/relationships/hyperlink" Target="consultantplus://offline/ref=0331A2AD753DB6B62B4A93CC4D3667317C8306105CA50C41B2BDE858466316BD2D493B31EF7302C78B2B514CC57AC7C6EACF895B50B22E7FC3W3M" TargetMode="External"/><Relationship Id="rId74" Type="http://schemas.openxmlformats.org/officeDocument/2006/relationships/hyperlink" Target="consultantplus://offline/ref=0331A2AD753DB6B62B4A93CC4D3667317C8306105CA50C41B2BDE858466316BD2D493B31EF7303CF802B514CC57AC7C6EACF895B50B22E7FC3W3M" TargetMode="External"/><Relationship Id="rId79" Type="http://schemas.openxmlformats.org/officeDocument/2006/relationships/hyperlink" Target="consultantplus://offline/ref=0331A2AD753DB6B62B4A93CC4D3667317C820A155DA00C41B2BDE858466316BD3F49633DEF7A1DCF883E071D83C2WCM" TargetMode="External"/><Relationship Id="rId5" Type="http://schemas.openxmlformats.org/officeDocument/2006/relationships/hyperlink" Target="consultantplus://offline/ref=0331A2AD753DB6B62B4A93CC4D3667317C830C105BA10C41B2BDE858466316BD2D493B31EE7203C5DC7141488C2FC3D8E2D196594EB2C2WDM" TargetMode="External"/><Relationship Id="rId61" Type="http://schemas.openxmlformats.org/officeDocument/2006/relationships/hyperlink" Target="consultantplus://offline/ref=0331A2AD753DB6B62B4A93CC4D3667317C8306105CA50C41B2BDE858466316BD2D493B31EF7302C88E2B514CC57AC7C6EACF895B50B22E7FC3W3M" TargetMode="External"/><Relationship Id="rId82" Type="http://schemas.openxmlformats.org/officeDocument/2006/relationships/hyperlink" Target="consultantplus://offline/ref=ED722E7D6919529DE73631321563DD39D1274CA88388281EDEB80212F1C92FA587B4BC5F08C5F092D4DC99ECBBC5CF20AE2F1EB3927EE4CBDDW5M" TargetMode="External"/><Relationship Id="rId19" Type="http://schemas.openxmlformats.org/officeDocument/2006/relationships/hyperlink" Target="consultantplus://offline/ref=0331A2AD753DB6B62B4A93CC4D3667317C820C1D56A20C41B2BDE858466316BD3F49633DEF7A1DCF883E071D83C2WC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331A2AD753DB6B62B4A93CC4D3667317C8306105CA50C41B2BDE858466316BD2D493B31EF7302C6802B514CC57AC7C6EACF895B50B22E7FC3W3M" TargetMode="External"/><Relationship Id="rId14" Type="http://schemas.openxmlformats.org/officeDocument/2006/relationships/hyperlink" Target="consultantplus://offline/ref=0331A2AD753DB6B62B4A93CC4D3667317C8306105CA50C41B2BDE858466316BD2D493B31EF7303CF802B514CC57AC7C6EACF895B50B22E7FC3W3M" TargetMode="External"/><Relationship Id="rId22" Type="http://schemas.openxmlformats.org/officeDocument/2006/relationships/hyperlink" Target="consultantplus://offline/ref=0331A2AD753DB6B62B4A93CC4D3667317C8306105CA50C41B2BDE858466316BD2D493B31EF7303CF802B514CC57AC7C6EACF895B50B22E7FC3W3M" TargetMode="External"/><Relationship Id="rId27" Type="http://schemas.openxmlformats.org/officeDocument/2006/relationships/hyperlink" Target="consultantplus://offline/ref=0331A2AD753DB6B62B4A93CC4D3667317C8306105CA50C41B2BDE858466316BD2D493B31EF7301CF8F2B514CC57AC7C6EACF895B50B22E7FC3W3M" TargetMode="External"/><Relationship Id="rId30" Type="http://schemas.openxmlformats.org/officeDocument/2006/relationships/hyperlink" Target="consultantplus://offline/ref=0331A2AD753DB6B62B4A93CC4D3667317C8306105CA50C41B2BDE858466316BD2D493B31EF7303CF802B514CC57AC7C6EACF895B50B22E7FC3W3M" TargetMode="External"/><Relationship Id="rId35" Type="http://schemas.openxmlformats.org/officeDocument/2006/relationships/hyperlink" Target="consultantplus://offline/ref=0331A2AD753DB6B62B4A93CC4D3667317C8306105CA50C41B2BDE858466316BD2D493B31EF7301C9802B514CC57AC7C6EACF895B50B22E7FC3W3M" TargetMode="External"/><Relationship Id="rId43" Type="http://schemas.openxmlformats.org/officeDocument/2006/relationships/hyperlink" Target="consultantplus://offline/ref=0331A2AD753DB6B62B4A93CC4D3667317C8306105CA50C41B2BDE858466316BD2D493B31EF7303CF802B514CC57AC7C6EACF895B50B22E7FC3W3M" TargetMode="External"/><Relationship Id="rId48" Type="http://schemas.openxmlformats.org/officeDocument/2006/relationships/hyperlink" Target="consultantplus://offline/ref=0331A2AD753DB6B62B4A93CC4D3667317C8306105CA50C41B2BDE858466316BD2D493B31EF7303CF802B514CC57AC7C6EACF895B50B22E7FC3W3M" TargetMode="External"/><Relationship Id="rId56" Type="http://schemas.openxmlformats.org/officeDocument/2006/relationships/hyperlink" Target="consultantplus://offline/ref=0331A2AD753DB6B62B4A93CC4D3667317C8306105CA50C41B2BDE858466316BD2D493B31EF7303CD8F2B514CC57AC7C6EACF895B50B22E7FC3W3M" TargetMode="External"/><Relationship Id="rId64" Type="http://schemas.openxmlformats.org/officeDocument/2006/relationships/hyperlink" Target="consultantplus://offline/ref=0331A2AD753DB6B62B4A93CC4D3667317C8306105CA50C41B2BDE858466316BD2D493B31EF7303CF802B514CC57AC7C6EACF895B50B22E7FC3W3M" TargetMode="External"/><Relationship Id="rId69" Type="http://schemas.openxmlformats.org/officeDocument/2006/relationships/hyperlink" Target="consultantplus://offline/ref=0331A2AD753DB6B62B4A93CC4D3667317C8306105CA50C41B2BDE858466316BD2D493B31EF7303CF802B514CC57AC7C6EACF895B50B22E7FC3W3M" TargetMode="External"/><Relationship Id="rId77" Type="http://schemas.openxmlformats.org/officeDocument/2006/relationships/hyperlink" Target="consultantplus://offline/ref=0331A2AD753DB6B62B4A93CC4D3667317C8306105CA50C41B2BDE858466316BD2D493B31EF7301CF8F2B514CC57AC7C6EACF895B50B22E7FC3W3M" TargetMode="External"/><Relationship Id="rId8" Type="http://schemas.openxmlformats.org/officeDocument/2006/relationships/hyperlink" Target="consultantplus://offline/ref=0331A2AD753DB6B62B4A93CC4D3667317C8306105CA50C41B2BDE858466316BD2D493B31EF7302C88E2B514CC57AC7C6EACF895B50B22E7FC3W3M" TargetMode="External"/><Relationship Id="rId51" Type="http://schemas.openxmlformats.org/officeDocument/2006/relationships/hyperlink" Target="consultantplus://offline/ref=0331A2AD753DB6B62B4A93CC4D3667317C8306105CA50C41B2BDE858466316BD2D493B31EF7303CF802B514CC57AC7C6EACF895B50B22E7FC3W3M" TargetMode="External"/><Relationship Id="rId72" Type="http://schemas.openxmlformats.org/officeDocument/2006/relationships/hyperlink" Target="consultantplus://offline/ref=0331A2AD753DB6B62B4A93CC4D3667317C8306105CA50C41B2BDE858466316BD2D493B31EF7303CF802B514CC57AC7C6EACF895B50B22E7FC3W3M" TargetMode="External"/><Relationship Id="rId80" Type="http://schemas.openxmlformats.org/officeDocument/2006/relationships/hyperlink" Target="consultantplus://offline/ref=0331A2AD753DB6B62B4A93CC4D3667317C8306105CA50C41B2BDE858466316BD2D493B31EF7303CF802B514CC57AC7C6EACF895B50B22E7FC3W3M" TargetMode="External"/><Relationship Id="rId85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0331A2AD753DB6B62B4A93CC4D3667317C8306105CA50C41B2BDE858466316BD2D493B31EF7302C6802B514CC57AC7C6EACF895B50B22E7FC3W3M" TargetMode="External"/><Relationship Id="rId17" Type="http://schemas.openxmlformats.org/officeDocument/2006/relationships/hyperlink" Target="consultantplus://offline/ref=0331A2AD753DB6B62B4A93CC4D3667317C8306105CA50C41B2BDE858466316BD2D493B31EF7303CF802B514CC57AC7C6EACF895B50B22E7FC3W3M" TargetMode="External"/><Relationship Id="rId25" Type="http://schemas.openxmlformats.org/officeDocument/2006/relationships/hyperlink" Target="consultantplus://offline/ref=0331A2AD753DB6B62B4A93CC4D3667317C8306105CAA0C41B2BDE858466316BD2D493B31EF7303CF8C2B514CC57AC7C6EACF895B50B22E7FC3W3M" TargetMode="External"/><Relationship Id="rId33" Type="http://schemas.openxmlformats.org/officeDocument/2006/relationships/hyperlink" Target="consultantplus://offline/ref=0331A2AD753DB6B62B4A93CC4D3667317A8E09145AA30C41B2BDE858466316BD2D493B31EF7303CF892B514CC57AC7C6EACF895B50B22E7FC3W3M" TargetMode="External"/><Relationship Id="rId38" Type="http://schemas.openxmlformats.org/officeDocument/2006/relationships/hyperlink" Target="consultantplus://offline/ref=0331A2AD753DB6B62B4A93CC4D3667317C8306105CA50C41B2BDE858466316BD2D493B31EF7302C78B2B514CC57AC7C6EACF895B50B22E7FC3W3M" TargetMode="External"/><Relationship Id="rId46" Type="http://schemas.openxmlformats.org/officeDocument/2006/relationships/hyperlink" Target="consultantplus://offline/ref=0331A2AD753DB6B62B4A93CC4D3667317C820C1D56A20C41B2BDE858466316BD3F49633DEF7A1DCF883E071D83C2WCM" TargetMode="External"/><Relationship Id="rId59" Type="http://schemas.openxmlformats.org/officeDocument/2006/relationships/hyperlink" Target="consultantplus://offline/ref=0331A2AD753DB6B62B4A93CC4D3667317C8306105CA50C41B2BDE858466316BD2D493B31EF7302CD8B2B514CC57AC7C6EACF895B50B22E7FC3W3M" TargetMode="External"/><Relationship Id="rId67" Type="http://schemas.openxmlformats.org/officeDocument/2006/relationships/hyperlink" Target="consultantplus://offline/ref=0331A2AD753DB6B62B4A93CC4D3667317C8306105CA50C41B2BDE858466316BD2D493B31EF7303CF802B514CC57AC7C6EACF895B50B22E7FC3W3M" TargetMode="External"/><Relationship Id="rId20" Type="http://schemas.openxmlformats.org/officeDocument/2006/relationships/hyperlink" Target="consultantplus://offline/ref=0331A2AD753DB6B62B4A93CC4D3667317C8306105CA50C41B2BDE858466316BD2D493B31EF7303CF802B514CC57AC7C6EACF895B50B22E7FC3W3M" TargetMode="External"/><Relationship Id="rId41" Type="http://schemas.openxmlformats.org/officeDocument/2006/relationships/hyperlink" Target="consultantplus://offline/ref=0331A2AD753DB6B62B4A93CC4D3667317C8306105CA50C41B2BDE858466316BD2D493B31EF7302C78B2B514CC57AC7C6EACF895B50B22E7FC3W3M" TargetMode="External"/><Relationship Id="rId54" Type="http://schemas.openxmlformats.org/officeDocument/2006/relationships/hyperlink" Target="consultantplus://offline/ref=0331A2AD753DB6B62B4A93CC4D3667317C820A155DA00C41B2BDE858466316BD3F49633DEF7A1DCF883E071D83C2WCM" TargetMode="External"/><Relationship Id="rId62" Type="http://schemas.openxmlformats.org/officeDocument/2006/relationships/hyperlink" Target="consultantplus://offline/ref=0331A2AD753DB6B62B4A93CC4D3667317C8306105CA50C41B2BDE858466316BD2D493B31EF7302C6802B514CC57AC7C6EACF895B50B22E7FC3W3M" TargetMode="External"/><Relationship Id="rId70" Type="http://schemas.openxmlformats.org/officeDocument/2006/relationships/hyperlink" Target="consultantplus://offline/ref=0331A2AD753DB6B62B4A93CC4D3667317C8307105AA60C41B2BDE858466316BD2D493B31EF7203C98F2B514CC57AC7C6EACF895B50B22E7FC3W3M" TargetMode="External"/><Relationship Id="rId75" Type="http://schemas.openxmlformats.org/officeDocument/2006/relationships/hyperlink" Target="consultantplus://offline/ref=0331A2AD753DB6B62B4A93CC4D3667317C8306105CAA0C41B2BDE858466316BD2D493B31EF7303CF8C2B514CC57AC7C6EACF895B50B22E7FC3W3M" TargetMode="External"/><Relationship Id="rId83" Type="http://schemas.openxmlformats.org/officeDocument/2006/relationships/hyperlink" Target="consultantplus://offline/ref=ED722E7D6919529DE73631321563DD39D72A43AB8380281EDEB80212F1C92FA587B4BC5F08C5F093D2DC99ECBBC5CF20AE2F1EB3927EE4CBDDW5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331A2AD753DB6B62B4A93CC4D3667317C8306175AAB0C41B2BDE858466316BD2D493B31EF7303CE8F2B514CC57AC7C6EACF895B50B22E7FC3W3M" TargetMode="External"/><Relationship Id="rId15" Type="http://schemas.openxmlformats.org/officeDocument/2006/relationships/hyperlink" Target="consultantplus://offline/ref=0331A2AD753DB6B62B4A93CC4D3667317C830C105BA10C41B2BDE858466316BD2D493B39EB72089AD96450108126D4C7E3CF8A5B4CCBW3M" TargetMode="External"/><Relationship Id="rId23" Type="http://schemas.openxmlformats.org/officeDocument/2006/relationships/hyperlink" Target="consultantplus://offline/ref=0331A2AD753DB6B62B4A93CC4D3667317C8306105CA50C41B2BDE858466316BD2D493B31EF7303CF802B514CC57AC7C6EACF895B50B22E7FC3W3M" TargetMode="External"/><Relationship Id="rId28" Type="http://schemas.openxmlformats.org/officeDocument/2006/relationships/hyperlink" Target="consultantplus://offline/ref=0331A2AD753DB6B62B4A93CC4D3667317C820C1D56A20C41B2BDE858466316BD3F49633DEF7A1DCF883E071D83C2WCM" TargetMode="External"/><Relationship Id="rId36" Type="http://schemas.openxmlformats.org/officeDocument/2006/relationships/hyperlink" Target="consultantplus://offline/ref=0331A2AD753DB6B62B4A93CC4D3667317C8306105CA50C41B2BDE858466316BD2D493B31EF7302C88E2B514CC57AC7C6EACF895B50B22E7FC3W3M" TargetMode="External"/><Relationship Id="rId49" Type="http://schemas.openxmlformats.org/officeDocument/2006/relationships/hyperlink" Target="consultantplus://offline/ref=0331A2AD753DB6B62B4A93CC4D3667317C8306105CA50C41B2BDE858466316BD2D493B31EF7303CF802B514CC57AC7C6EACF895B50B22E7FC3W3M" TargetMode="External"/><Relationship Id="rId57" Type="http://schemas.openxmlformats.org/officeDocument/2006/relationships/hyperlink" Target="consultantplus://offline/ref=0331A2AD753DB6B62B4A93CC4D3667317A8E09145AA30C41B2BDE858466316BD2D493B31EF7303CF892B514CC57AC7C6EACF895B50B22E7FC3W3M" TargetMode="External"/><Relationship Id="rId10" Type="http://schemas.openxmlformats.org/officeDocument/2006/relationships/hyperlink" Target="consultantplus://offline/ref=0331A2AD753DB6B62B4A93CC4D3667317C8306105CA50C41B2BDE858466316BD2D493B31EF7302C78B2B514CC57AC7C6EACF895B50B22E7FC3W3M" TargetMode="External"/><Relationship Id="rId31" Type="http://schemas.openxmlformats.org/officeDocument/2006/relationships/hyperlink" Target="consultantplus://offline/ref=0331A2AD753DB6B62B4A93CC4D3667317C8306105CA50C41B2BDE858466316BD2D493B31EF7303CD8F2B514CC57AC7C6EACF895B50B22E7FC3W3M" TargetMode="External"/><Relationship Id="rId44" Type="http://schemas.openxmlformats.org/officeDocument/2006/relationships/hyperlink" Target="consultantplus://offline/ref=0331A2AD753DB6B62B4A93CC4D3667317C8306105CA50C41B2BDE858466316BD2D493B31EF7303CF802B514CC57AC7C6EACF895B50B22E7FC3W3M" TargetMode="External"/><Relationship Id="rId52" Type="http://schemas.openxmlformats.org/officeDocument/2006/relationships/hyperlink" Target="consultantplus://offline/ref=0331A2AD753DB6B62B4A93CC4D3667317C8306105CA50C41B2BDE858466316BD2D493B31EF7301CF8F2B514CC57AC7C6EACF895B50B22E7FC3W3M" TargetMode="External"/><Relationship Id="rId60" Type="http://schemas.openxmlformats.org/officeDocument/2006/relationships/hyperlink" Target="consultantplus://offline/ref=0331A2AD753DB6B62B4A93CC4D3667317C8306105CA50C41B2BDE858466316BD2D493B31EF7301C9802B514CC57AC7C6EACF895B50B22E7FC3W3M" TargetMode="External"/><Relationship Id="rId65" Type="http://schemas.openxmlformats.org/officeDocument/2006/relationships/hyperlink" Target="consultantplus://offline/ref=0331A2AD753DB6B62B4A93CC4D3667317C8306105CA50C41B2BDE858466316BD2D493B31EF7302C6802B514CC57AC7C6EACF895B50B22E7FC3W3M" TargetMode="External"/><Relationship Id="rId73" Type="http://schemas.openxmlformats.org/officeDocument/2006/relationships/hyperlink" Target="consultantplus://offline/ref=0331A2AD753DB6B62B4A93CC4D3667317C8306105CA50C41B2BDE858466316BD2D493B31EF7303CF802B514CC57AC7C6EACF895B50B22E7FC3W3M" TargetMode="External"/><Relationship Id="rId78" Type="http://schemas.openxmlformats.org/officeDocument/2006/relationships/hyperlink" Target="consultantplus://offline/ref=0331A2AD753DB6B62B4A93CC4D3667317C820C1D56A20C41B2BDE858466316BD3F49633DEF7A1DCF883E071D83C2WCM" TargetMode="External"/><Relationship Id="rId81" Type="http://schemas.openxmlformats.org/officeDocument/2006/relationships/hyperlink" Target="consultantplus://offline/ref=ED722E7D6919529DE73631321563DD39D72A43AC858E281EDEB80212F1C92FA587B4BC5F08C5F090D2DC99ECBBC5CF20AE2F1EB3927EE4CBDDW5M" TargetMode="External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10641</Words>
  <Characters>60659</Characters>
  <Application>Microsoft Office Word</Application>
  <DocSecurity>0</DocSecurity>
  <Lines>505</Lines>
  <Paragraphs>142</Paragraphs>
  <ScaleCrop>false</ScaleCrop>
  <Company/>
  <LinksUpToDate>false</LinksUpToDate>
  <CharactersWithSpaces>71158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2023-10-09T12:22:00Z</dcterms:created>
  <dcterms:modified xsi:type="dcterms:W3CDTF">2023-10-09T12:24:00Z</dcterms:modified>
</cp:coreProperties>
</file>